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661B" w:rsidRDefault="0005661B">
      <w:pPr>
        <w:rPr>
          <w:rFonts w:ascii="Verdana" w:hAnsi="Verdana"/>
          <w:sz w:val="18"/>
          <w:szCs w:val="18"/>
        </w:rPr>
      </w:pPr>
    </w:p>
    <w:p w:rsidR="0005661B" w:rsidRPr="0005661B" w:rsidRDefault="0005661B">
      <w:pPr>
        <w:rPr>
          <w:rFonts w:ascii="Verdana" w:hAnsi="Verdana"/>
          <w:b/>
          <w:sz w:val="18"/>
          <w:szCs w:val="18"/>
        </w:rPr>
      </w:pPr>
      <w:r w:rsidRPr="0005661B">
        <w:rPr>
          <w:rFonts w:ascii="Verdana" w:hAnsi="Verdana"/>
          <w:b/>
          <w:sz w:val="18"/>
          <w:szCs w:val="18"/>
        </w:rPr>
        <w:t>Tiro a Segno - Coppa del Mondo Monaco: Campriani settimo nella carabina 3 posizioni</w:t>
      </w:r>
    </w:p>
    <w:p w:rsidR="00584031" w:rsidRDefault="0005661B">
      <w:r>
        <w:rPr>
          <w:rFonts w:ascii="Verdana" w:hAnsi="Verdana"/>
          <w:sz w:val="18"/>
          <w:szCs w:val="18"/>
        </w:rPr>
        <w:t>Roma, 25 maggio 2016</w:t>
      </w:r>
      <w:r>
        <w:rPr>
          <w:rFonts w:ascii="Verdana" w:hAnsi="Verdana"/>
          <w:sz w:val="18"/>
          <w:szCs w:val="18"/>
        </w:rPr>
        <w:br/>
      </w:r>
      <w:r>
        <w:rPr>
          <w:rFonts w:ascii="Verdana" w:hAnsi="Verdana"/>
          <w:sz w:val="18"/>
          <w:szCs w:val="18"/>
        </w:rPr>
        <w:br/>
        <w:t xml:space="preserve">Ultima giornata di gare alla Coppa del Mondo ISSF di Monaco. Oggi sono scesi sulle linee di tiro del poligono tedesco i tiratori di carabina libera 3 posizioni uomini. In finale </w:t>
      </w:r>
      <w:r>
        <w:rPr>
          <w:rStyle w:val="Enfasigrassetto"/>
          <w:rFonts w:ascii="Verdana" w:hAnsi="Verdana"/>
          <w:sz w:val="18"/>
          <w:szCs w:val="18"/>
        </w:rPr>
        <w:t>Niccolò Campriani</w:t>
      </w:r>
      <w:r>
        <w:rPr>
          <w:rFonts w:ascii="Verdana" w:hAnsi="Verdana"/>
          <w:sz w:val="18"/>
          <w:szCs w:val="18"/>
        </w:rPr>
        <w:t xml:space="preserve"> (Fiamme Gialle), che dopo aver superato la fase di qualificazione (1183) ha disputato la finale chiudendo al settimo posto. La gara è stata vinta dal campione olimpico Matthew </w:t>
      </w:r>
      <w:proofErr w:type="spellStart"/>
      <w:r>
        <w:rPr>
          <w:rFonts w:ascii="Verdana" w:hAnsi="Verdana"/>
          <w:sz w:val="18"/>
          <w:szCs w:val="18"/>
        </w:rPr>
        <w:t>Emmons</w:t>
      </w:r>
      <w:proofErr w:type="spellEnd"/>
      <w:r>
        <w:rPr>
          <w:rFonts w:ascii="Verdana" w:hAnsi="Verdana"/>
          <w:sz w:val="18"/>
          <w:szCs w:val="18"/>
        </w:rPr>
        <w:t xml:space="preserve"> (464.1 - 1184) che ha stabilito il nuovo record mondiale di finale in questa specialità. Al secondo posto il serbo </w:t>
      </w:r>
      <w:proofErr w:type="spellStart"/>
      <w:r>
        <w:rPr>
          <w:rFonts w:ascii="Verdana" w:hAnsi="Verdana"/>
          <w:sz w:val="18"/>
          <w:szCs w:val="18"/>
        </w:rPr>
        <w:t>Milenko</w:t>
      </w:r>
      <w:proofErr w:type="spellEnd"/>
      <w:r>
        <w:rPr>
          <w:rFonts w:ascii="Verdana" w:hAnsi="Verdana"/>
          <w:sz w:val="18"/>
          <w:szCs w:val="18"/>
        </w:rPr>
        <w:t xml:space="preserve"> </w:t>
      </w:r>
      <w:proofErr w:type="spellStart"/>
      <w:r>
        <w:rPr>
          <w:rFonts w:ascii="Verdana" w:hAnsi="Verdana"/>
          <w:sz w:val="18"/>
          <w:szCs w:val="18"/>
        </w:rPr>
        <w:t>Sebic</w:t>
      </w:r>
      <w:proofErr w:type="spellEnd"/>
      <w:r>
        <w:rPr>
          <w:rFonts w:ascii="Verdana" w:hAnsi="Verdana"/>
          <w:sz w:val="18"/>
          <w:szCs w:val="18"/>
        </w:rPr>
        <w:t xml:space="preserve"> (460.1 - 1183) seguito dall'austriaco </w:t>
      </w:r>
      <w:proofErr w:type="spellStart"/>
      <w:r>
        <w:rPr>
          <w:rFonts w:ascii="Verdana" w:hAnsi="Verdana"/>
          <w:sz w:val="18"/>
          <w:szCs w:val="18"/>
        </w:rPr>
        <w:t>Gernot</w:t>
      </w:r>
      <w:proofErr w:type="spellEnd"/>
      <w:r>
        <w:rPr>
          <w:rFonts w:ascii="Verdana" w:hAnsi="Verdana"/>
          <w:sz w:val="18"/>
          <w:szCs w:val="18"/>
        </w:rPr>
        <w:t xml:space="preserve"> </w:t>
      </w:r>
      <w:proofErr w:type="spellStart"/>
      <w:r>
        <w:rPr>
          <w:rFonts w:ascii="Verdana" w:hAnsi="Verdana"/>
          <w:sz w:val="18"/>
          <w:szCs w:val="18"/>
        </w:rPr>
        <w:t>Rumpler</w:t>
      </w:r>
      <w:proofErr w:type="spellEnd"/>
      <w:r>
        <w:rPr>
          <w:rFonts w:ascii="Verdana" w:hAnsi="Verdana"/>
          <w:sz w:val="18"/>
          <w:szCs w:val="18"/>
        </w:rPr>
        <w:t xml:space="preserve">. Bene anche </w:t>
      </w:r>
      <w:r>
        <w:rPr>
          <w:rStyle w:val="Enfasigrassetto"/>
          <w:rFonts w:ascii="Verdana" w:hAnsi="Verdana"/>
          <w:sz w:val="18"/>
          <w:szCs w:val="18"/>
        </w:rPr>
        <w:t>Marco De Nicolo</w:t>
      </w:r>
      <w:r>
        <w:rPr>
          <w:rFonts w:ascii="Verdana" w:hAnsi="Verdana"/>
          <w:sz w:val="18"/>
          <w:szCs w:val="18"/>
        </w:rPr>
        <w:t xml:space="preserve"> (Fiamme Gialle) che si è piazzato al 14esimo posto (1177) ad un punto dalla qualificazione in  finale. </w:t>
      </w:r>
      <w:r>
        <w:rPr>
          <w:rFonts w:ascii="Verdana" w:hAnsi="Verdana"/>
          <w:sz w:val="18"/>
          <w:szCs w:val="18"/>
        </w:rPr>
        <w:br/>
      </w:r>
      <w:r>
        <w:rPr>
          <w:rFonts w:ascii="Verdana" w:hAnsi="Verdana"/>
          <w:sz w:val="18"/>
          <w:szCs w:val="18"/>
        </w:rPr>
        <w:br/>
      </w:r>
      <w:hyperlink r:id="rId6" w:history="1">
        <w:r>
          <w:rPr>
            <w:rStyle w:val="Collegamentoipertestuale"/>
            <w:rFonts w:ascii="Verdana" w:hAnsi="Verdana"/>
            <w:sz w:val="18"/>
            <w:szCs w:val="18"/>
          </w:rPr>
          <w:t>Guarda la classifica di carabina libera 3 posizioni uomini</w:t>
        </w:r>
      </w:hyperlink>
      <w:r>
        <w:rPr>
          <w:rFonts w:ascii="Verdana" w:hAnsi="Verdana"/>
          <w:sz w:val="18"/>
          <w:szCs w:val="18"/>
        </w:rPr>
        <w:br/>
      </w:r>
      <w:r>
        <w:rPr>
          <w:rFonts w:ascii="Verdana" w:hAnsi="Verdana"/>
          <w:sz w:val="18"/>
          <w:szCs w:val="18"/>
        </w:rPr>
        <w:br/>
        <w:t> </w:t>
      </w:r>
      <w:r>
        <w:rPr>
          <w:rStyle w:val="Enfasigrassetto"/>
          <w:rFonts w:ascii="Verdana" w:hAnsi="Verdana"/>
          <w:sz w:val="15"/>
          <w:szCs w:val="15"/>
        </w:rPr>
        <w:t>RISULTATI</w:t>
      </w:r>
      <w:r>
        <w:rPr>
          <w:rFonts w:ascii="Verdana" w:hAnsi="Verdana"/>
          <w:b/>
          <w:bCs/>
          <w:sz w:val="15"/>
          <w:szCs w:val="15"/>
        </w:rPr>
        <w:br/>
      </w:r>
      <w:r>
        <w:rPr>
          <w:rFonts w:ascii="Verdana" w:hAnsi="Verdana"/>
          <w:b/>
          <w:bCs/>
          <w:sz w:val="15"/>
          <w:szCs w:val="15"/>
        </w:rPr>
        <w:br/>
      </w:r>
      <w:r>
        <w:rPr>
          <w:rStyle w:val="Enfasigrassetto"/>
          <w:rFonts w:ascii="Verdana" w:hAnsi="Verdana"/>
          <w:sz w:val="15"/>
          <w:szCs w:val="15"/>
        </w:rPr>
        <w:t>CARABINA LIBERA 3 POSIZIONI UOMINI</w:t>
      </w:r>
      <w:r>
        <w:rPr>
          <w:rFonts w:ascii="Verdana" w:hAnsi="Verdana"/>
          <w:sz w:val="15"/>
          <w:szCs w:val="15"/>
        </w:rPr>
        <w:br/>
      </w:r>
      <w:r>
        <w:rPr>
          <w:rFonts w:ascii="Verdana" w:hAnsi="Verdana"/>
          <w:sz w:val="15"/>
          <w:szCs w:val="15"/>
        </w:rPr>
        <w:br/>
        <w:t xml:space="preserve">1. EMMONS Matthew (USA) 464.1 - 1184; 2. SEBIC </w:t>
      </w:r>
      <w:proofErr w:type="spellStart"/>
      <w:r>
        <w:rPr>
          <w:rFonts w:ascii="Verdana" w:hAnsi="Verdana"/>
          <w:sz w:val="15"/>
          <w:szCs w:val="15"/>
        </w:rPr>
        <w:t>Milenko</w:t>
      </w:r>
      <w:proofErr w:type="spellEnd"/>
      <w:r>
        <w:rPr>
          <w:rFonts w:ascii="Verdana" w:hAnsi="Verdana"/>
          <w:sz w:val="15"/>
          <w:szCs w:val="15"/>
        </w:rPr>
        <w:t xml:space="preserve"> (SRB) 460.1 - 1183; 3. RUMPLER </w:t>
      </w:r>
      <w:proofErr w:type="spellStart"/>
      <w:r>
        <w:rPr>
          <w:rFonts w:ascii="Verdana" w:hAnsi="Verdana"/>
          <w:sz w:val="15"/>
          <w:szCs w:val="15"/>
        </w:rPr>
        <w:t>Gernot</w:t>
      </w:r>
      <w:proofErr w:type="spellEnd"/>
      <w:r>
        <w:rPr>
          <w:rFonts w:ascii="Verdana" w:hAnsi="Verdana"/>
          <w:sz w:val="15"/>
          <w:szCs w:val="15"/>
        </w:rPr>
        <w:t xml:space="preserve"> (AUT) 1178; 7. CAMPRIANI Niccolò (ITA) 1183; 14. DE NICOLO Marco (ITA) 1177 </w:t>
      </w:r>
      <w:r>
        <w:br/>
      </w:r>
      <w:r>
        <w:br/>
      </w:r>
      <w:r>
        <w:br/>
      </w:r>
      <w:r>
        <w:rPr>
          <w:rFonts w:ascii="Verdana" w:hAnsi="Verdana"/>
          <w:color w:val="0000CD"/>
          <w:sz w:val="15"/>
          <w:szCs w:val="15"/>
          <w:u w:val="single"/>
        </w:rPr>
        <w:t>Ufficio Stampa UITS</w:t>
      </w:r>
      <w:r>
        <w:rPr>
          <w:rFonts w:ascii="Verdana" w:hAnsi="Verdana"/>
          <w:sz w:val="15"/>
          <w:szCs w:val="15"/>
        </w:rPr>
        <w:br/>
        <w:t>Federica Scotti</w:t>
      </w:r>
      <w:r>
        <w:rPr>
          <w:rFonts w:ascii="Verdana" w:hAnsi="Verdana"/>
          <w:sz w:val="15"/>
          <w:szCs w:val="15"/>
        </w:rPr>
        <w:br/>
        <w:t>stampa@uits.it</w:t>
      </w:r>
      <w:r>
        <w:rPr>
          <w:rFonts w:ascii="Verdana" w:hAnsi="Verdana"/>
          <w:sz w:val="15"/>
          <w:szCs w:val="15"/>
        </w:rPr>
        <w:br/>
        <w:t>06.87975552</w:t>
      </w:r>
    </w:p>
    <w:sectPr w:rsidR="00584031" w:rsidSect="00584031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74EE3" w:rsidRDefault="00874EE3" w:rsidP="0005661B">
      <w:pPr>
        <w:spacing w:after="0" w:line="240" w:lineRule="auto"/>
      </w:pPr>
      <w:r>
        <w:separator/>
      </w:r>
    </w:p>
  </w:endnote>
  <w:endnote w:type="continuationSeparator" w:id="0">
    <w:p w:rsidR="00874EE3" w:rsidRDefault="00874EE3" w:rsidP="000566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74EE3" w:rsidRDefault="00874EE3" w:rsidP="0005661B">
      <w:pPr>
        <w:spacing w:after="0" w:line="240" w:lineRule="auto"/>
      </w:pPr>
      <w:r>
        <w:separator/>
      </w:r>
    </w:p>
  </w:footnote>
  <w:footnote w:type="continuationSeparator" w:id="0">
    <w:p w:rsidR="00874EE3" w:rsidRDefault="00874EE3" w:rsidP="0005661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661B" w:rsidRDefault="0005661B" w:rsidP="0005661B">
    <w:pPr>
      <w:pStyle w:val="Intestazione"/>
      <w:jc w:val="center"/>
    </w:pPr>
    <w:r w:rsidRPr="0005661B">
      <w:drawing>
        <wp:inline distT="0" distB="0" distL="0" distR="0">
          <wp:extent cx="885825" cy="885825"/>
          <wp:effectExtent l="19050" t="0" r="9525" b="0"/>
          <wp:docPr id="28" name="Immagine 1" descr="C:\Documents and Settings\Federica\Impostazioni locali\Temporary Internet Files\Content.Word\Logouits CORRETTO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" descr="C:\Documents and Settings\Federica\Impostazioni locali\Temporary Internet Files\Content.Word\Logouits CORRETTO1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85825" cy="885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5661B"/>
    <w:rsid w:val="0005661B"/>
    <w:rsid w:val="00584031"/>
    <w:rsid w:val="00874EE3"/>
    <w:rsid w:val="00F344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05661B"/>
    <w:rPr>
      <w:b/>
      <w:bCs/>
    </w:rPr>
  </w:style>
  <w:style w:type="character" w:styleId="Collegamentoipertestuale">
    <w:name w:val="Hyperlink"/>
    <w:basedOn w:val="Carpredefinitoparagrafo"/>
    <w:uiPriority w:val="99"/>
    <w:semiHidden/>
    <w:unhideWhenUsed/>
    <w:rsid w:val="0005661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05661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05661B"/>
  </w:style>
  <w:style w:type="paragraph" w:styleId="Pidipagina">
    <w:name w:val="footer"/>
    <w:basedOn w:val="Normale"/>
    <w:link w:val="PidipaginaCarattere"/>
    <w:uiPriority w:val="99"/>
    <w:semiHidden/>
    <w:unhideWhenUsed/>
    <w:rsid w:val="0005661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05661B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566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5661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issf-sports.org/competitions/results/detail.ashx?cshipid=1824&amp;resultkey=3b3b303b4652335834303b313b463b493b313b303b30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192</Words>
  <Characters>1096</Characters>
  <Application>Microsoft Office Word</Application>
  <DocSecurity>0</DocSecurity>
  <Lines>9</Lines>
  <Paragraphs>2</Paragraphs>
  <ScaleCrop>false</ScaleCrop>
  <Company/>
  <LinksUpToDate>false</LinksUpToDate>
  <CharactersWithSpaces>1286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2016-05-26T10:14:00Z</dcterms:created>
  <dcterms:modified xsi:type="dcterms:W3CDTF">2016-05-26T10:15:00Z</dcterms:modified>
</cp:coreProperties>
</file>