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007C" w:rsidRDefault="0077007C">
      <w:pPr>
        <w:rPr>
          <w:rFonts w:ascii="Verdana" w:hAnsi="Verdana"/>
          <w:sz w:val="18"/>
          <w:szCs w:val="18"/>
        </w:rPr>
      </w:pPr>
    </w:p>
    <w:p w:rsidR="0077007C" w:rsidRPr="0077007C" w:rsidRDefault="0077007C">
      <w:pPr>
        <w:rPr>
          <w:rFonts w:ascii="Verdana" w:hAnsi="Verdana"/>
          <w:b/>
          <w:sz w:val="18"/>
          <w:szCs w:val="18"/>
        </w:rPr>
      </w:pPr>
      <w:r w:rsidRPr="0077007C">
        <w:rPr>
          <w:rFonts w:ascii="Verdana" w:hAnsi="Verdana"/>
          <w:b/>
          <w:sz w:val="18"/>
          <w:szCs w:val="18"/>
        </w:rPr>
        <w:t xml:space="preserve">Tiro a Segno - Coppa del Mondo Monaco: </w:t>
      </w:r>
      <w:proofErr w:type="spellStart"/>
      <w:r w:rsidRPr="0077007C">
        <w:rPr>
          <w:rFonts w:ascii="Verdana" w:hAnsi="Verdana"/>
          <w:b/>
          <w:sz w:val="18"/>
          <w:szCs w:val="18"/>
        </w:rPr>
        <w:t>Zublasing</w:t>
      </w:r>
      <w:proofErr w:type="spellEnd"/>
      <w:r w:rsidRPr="0077007C">
        <w:rPr>
          <w:rFonts w:ascii="Verdana" w:hAnsi="Verdana"/>
          <w:b/>
          <w:sz w:val="18"/>
          <w:szCs w:val="18"/>
        </w:rPr>
        <w:t xml:space="preserve"> centra il bronzo nella 3 posizioni</w:t>
      </w:r>
    </w:p>
    <w:p w:rsidR="00584031" w:rsidRDefault="0077007C">
      <w:r>
        <w:rPr>
          <w:rFonts w:ascii="Verdana" w:hAnsi="Verdana"/>
          <w:sz w:val="18"/>
          <w:szCs w:val="18"/>
        </w:rPr>
        <w:t>Roma, 24 maggio 2016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 xml:space="preserve">Prima medaglia per la squadra azzurra alla Coppa del Mondo di Monaco grazie alla prestazione di </w:t>
      </w:r>
      <w:r>
        <w:rPr>
          <w:rStyle w:val="Enfasigrassetto"/>
          <w:rFonts w:ascii="Verdana" w:hAnsi="Verdana"/>
          <w:sz w:val="18"/>
          <w:szCs w:val="18"/>
        </w:rPr>
        <w:t xml:space="preserve">Petra </w:t>
      </w:r>
      <w:proofErr w:type="spellStart"/>
      <w:r>
        <w:rPr>
          <w:rStyle w:val="Enfasigrassetto"/>
          <w:rFonts w:ascii="Verdana" w:hAnsi="Verdana"/>
          <w:sz w:val="18"/>
          <w:szCs w:val="18"/>
        </w:rPr>
        <w:t>Zublasing</w:t>
      </w:r>
      <w:proofErr w:type="spellEnd"/>
      <w:r>
        <w:rPr>
          <w:rFonts w:ascii="Verdana" w:hAnsi="Verdana"/>
          <w:sz w:val="18"/>
          <w:szCs w:val="18"/>
        </w:rPr>
        <w:t xml:space="preserve"> (Carabinieri) che ha conquistato il bronzo nella carabina sportiva 3 posizioni donne. La tiratrice altoatesina, dopo essersi qualificata in finale con il punteggio più alto rispetto alle sue avversarie (588), nelle ultime serie è riuscita a mantenersi sempre nella zona podio, chiudendo al terzo posto. La gara è stata vinta dalla croata </w:t>
      </w:r>
      <w:proofErr w:type="spellStart"/>
      <w:r>
        <w:rPr>
          <w:rFonts w:ascii="Verdana" w:hAnsi="Verdana"/>
          <w:sz w:val="18"/>
          <w:szCs w:val="18"/>
        </w:rPr>
        <w:t>Snjezana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Pejcic</w:t>
      </w:r>
      <w:proofErr w:type="spellEnd"/>
      <w:r>
        <w:rPr>
          <w:rFonts w:ascii="Verdana" w:hAnsi="Verdana"/>
          <w:sz w:val="18"/>
          <w:szCs w:val="18"/>
        </w:rPr>
        <w:t xml:space="preserve"> (462.7- 584), in seconda posizione </w:t>
      </w:r>
      <w:proofErr w:type="spellStart"/>
      <w:r>
        <w:rPr>
          <w:rFonts w:ascii="Verdana" w:hAnsi="Verdana"/>
          <w:sz w:val="18"/>
          <w:szCs w:val="18"/>
        </w:rPr>
        <w:t>Anzela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Voronova</w:t>
      </w:r>
      <w:proofErr w:type="spellEnd"/>
      <w:r>
        <w:rPr>
          <w:rFonts w:ascii="Verdana" w:hAnsi="Verdana"/>
          <w:sz w:val="18"/>
          <w:szCs w:val="18"/>
        </w:rPr>
        <w:t xml:space="preserve"> (456.7 - 583).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</w:r>
      <w:hyperlink r:id="rId6" w:history="1">
        <w:r>
          <w:rPr>
            <w:rStyle w:val="Collegamentoipertestuale"/>
            <w:rFonts w:ascii="Verdana" w:hAnsi="Verdana"/>
            <w:sz w:val="18"/>
            <w:szCs w:val="18"/>
          </w:rPr>
          <w:t>Guarda la classifica di carabina sportiva 3 posizioni donne</w:t>
        </w:r>
      </w:hyperlink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 xml:space="preserve">Oggi in gara anche gli atleti di pistola ad aria compressa maschile. Miglior piazzamento fra gli azzurri in gara quello di </w:t>
      </w:r>
      <w:r>
        <w:rPr>
          <w:rStyle w:val="Enfasigrassetto"/>
          <w:rFonts w:ascii="Verdana" w:hAnsi="Verdana"/>
          <w:sz w:val="18"/>
          <w:szCs w:val="18"/>
        </w:rPr>
        <w:t>Giuseppe Giordano</w:t>
      </w:r>
      <w:r>
        <w:rPr>
          <w:rFonts w:ascii="Verdana" w:hAnsi="Verdana"/>
          <w:sz w:val="18"/>
          <w:szCs w:val="18"/>
        </w:rPr>
        <w:t xml:space="preserve"> (Esercito) che è rimasto fuori dalla finale per due punti chiudendo al 13esimo posto (582). La gara è stata vinta dall'ucraino </w:t>
      </w:r>
      <w:proofErr w:type="spellStart"/>
      <w:r>
        <w:rPr>
          <w:rFonts w:ascii="Verdana" w:hAnsi="Verdana"/>
          <w:sz w:val="18"/>
          <w:szCs w:val="18"/>
        </w:rPr>
        <w:t>Oleh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Omelchuk</w:t>
      </w:r>
      <w:proofErr w:type="spellEnd"/>
      <w:r>
        <w:rPr>
          <w:rFonts w:ascii="Verdana" w:hAnsi="Verdana"/>
          <w:sz w:val="18"/>
          <w:szCs w:val="18"/>
        </w:rPr>
        <w:t xml:space="preserve"> (201.9 - 588) che si è lasciato alle spalle il turco Ismail </w:t>
      </w:r>
      <w:proofErr w:type="spellStart"/>
      <w:r>
        <w:rPr>
          <w:rFonts w:ascii="Verdana" w:hAnsi="Verdana"/>
          <w:sz w:val="18"/>
          <w:szCs w:val="18"/>
        </w:rPr>
        <w:t>Keles</w:t>
      </w:r>
      <w:proofErr w:type="spellEnd"/>
      <w:r>
        <w:rPr>
          <w:rFonts w:ascii="Verdana" w:hAnsi="Verdana"/>
          <w:sz w:val="18"/>
          <w:szCs w:val="18"/>
        </w:rPr>
        <w:t xml:space="preserve"> (201.1 - 585) ed il vietnamita </w:t>
      </w:r>
      <w:proofErr w:type="spellStart"/>
      <w:r>
        <w:rPr>
          <w:rFonts w:ascii="Verdana" w:hAnsi="Verdana"/>
          <w:sz w:val="18"/>
          <w:szCs w:val="18"/>
        </w:rPr>
        <w:t>Xuan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Vinh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Hoang</w:t>
      </w:r>
      <w:proofErr w:type="spellEnd"/>
      <w:r>
        <w:rPr>
          <w:rFonts w:ascii="Verdana" w:hAnsi="Verdana"/>
          <w:sz w:val="18"/>
          <w:szCs w:val="18"/>
        </w:rPr>
        <w:t xml:space="preserve"> (585).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</w:r>
      <w:hyperlink r:id="rId7" w:history="1">
        <w:r>
          <w:rPr>
            <w:rStyle w:val="Collegamentoipertestuale"/>
            <w:rFonts w:ascii="Verdana" w:hAnsi="Verdana"/>
            <w:sz w:val="18"/>
            <w:szCs w:val="18"/>
          </w:rPr>
          <w:t>Guarda la classifica di pistola 10 metri uomini</w:t>
        </w:r>
      </w:hyperlink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>Domani scenderanno sulle linee di tiro gli atleti di carabina libera 3 posizioni uomini e le tiratrici di pistola ad aria compressa.   </w:t>
      </w:r>
      <w:r>
        <w:rPr>
          <w:rFonts w:ascii="Verdana" w:hAnsi="Verdana"/>
        </w:rPr>
        <w:br/>
      </w:r>
      <w:r>
        <w:rPr>
          <w:rFonts w:ascii="Verdana" w:hAnsi="Verdana"/>
        </w:rPr>
        <w:br/>
      </w:r>
      <w:r>
        <w:rPr>
          <w:rStyle w:val="Enfasigrassetto"/>
          <w:rFonts w:ascii="Verdana" w:hAnsi="Verdana"/>
          <w:sz w:val="15"/>
          <w:szCs w:val="15"/>
        </w:rPr>
        <w:t>RISULTATI</w:t>
      </w:r>
      <w:r>
        <w:rPr>
          <w:rFonts w:ascii="Verdana" w:hAnsi="Verdana"/>
          <w:b/>
          <w:bCs/>
          <w:sz w:val="15"/>
          <w:szCs w:val="15"/>
        </w:rPr>
        <w:br/>
      </w:r>
      <w:r>
        <w:rPr>
          <w:rFonts w:ascii="Verdana" w:hAnsi="Verdana"/>
          <w:b/>
          <w:bCs/>
          <w:sz w:val="15"/>
          <w:szCs w:val="15"/>
        </w:rPr>
        <w:br/>
      </w:r>
      <w:r>
        <w:rPr>
          <w:rStyle w:val="Enfasigrassetto"/>
          <w:rFonts w:ascii="Verdana" w:hAnsi="Verdana"/>
          <w:sz w:val="15"/>
          <w:szCs w:val="15"/>
        </w:rPr>
        <w:t>CARABINA SPORTIVA 3 POSIZIONI DONNE</w:t>
      </w:r>
      <w:r>
        <w:rPr>
          <w:rFonts w:ascii="Verdana" w:hAnsi="Verdana"/>
          <w:sz w:val="15"/>
          <w:szCs w:val="15"/>
        </w:rPr>
        <w:br/>
      </w:r>
      <w:r>
        <w:rPr>
          <w:rFonts w:ascii="Verdana" w:hAnsi="Verdana"/>
          <w:sz w:val="15"/>
          <w:szCs w:val="15"/>
        </w:rPr>
        <w:br/>
        <w:t xml:space="preserve">1. PEJCIC </w:t>
      </w:r>
      <w:proofErr w:type="spellStart"/>
      <w:r>
        <w:rPr>
          <w:rFonts w:ascii="Verdana" w:hAnsi="Verdana"/>
          <w:sz w:val="15"/>
          <w:szCs w:val="15"/>
        </w:rPr>
        <w:t>Snjezana</w:t>
      </w:r>
      <w:proofErr w:type="spellEnd"/>
      <w:r>
        <w:rPr>
          <w:rFonts w:ascii="Verdana" w:hAnsi="Verdana"/>
          <w:sz w:val="15"/>
          <w:szCs w:val="15"/>
        </w:rPr>
        <w:t xml:space="preserve"> (CRO) 462.7 - 584; 2. VORONOVA </w:t>
      </w:r>
      <w:proofErr w:type="spellStart"/>
      <w:r>
        <w:rPr>
          <w:rFonts w:ascii="Verdana" w:hAnsi="Verdana"/>
          <w:sz w:val="15"/>
          <w:szCs w:val="15"/>
        </w:rPr>
        <w:t>Anzela</w:t>
      </w:r>
      <w:proofErr w:type="spellEnd"/>
      <w:r>
        <w:rPr>
          <w:rFonts w:ascii="Verdana" w:hAnsi="Verdana"/>
          <w:sz w:val="15"/>
          <w:szCs w:val="15"/>
        </w:rPr>
        <w:t xml:space="preserve"> (EST) 456.7 - 583; 3. ZUBLASING Petra (ITA) 588; 36. SENA Sabrina (ITA) 578</w:t>
      </w:r>
      <w:r>
        <w:rPr>
          <w:rFonts w:ascii="Verdana" w:hAnsi="Verdana"/>
          <w:sz w:val="15"/>
          <w:szCs w:val="15"/>
        </w:rPr>
        <w:br/>
      </w:r>
      <w:r>
        <w:rPr>
          <w:rFonts w:ascii="Verdana" w:hAnsi="Verdana"/>
          <w:sz w:val="15"/>
          <w:szCs w:val="15"/>
        </w:rPr>
        <w:br/>
      </w:r>
      <w:r>
        <w:rPr>
          <w:rStyle w:val="Enfasigrassetto"/>
          <w:rFonts w:ascii="Verdana" w:hAnsi="Verdana"/>
          <w:sz w:val="15"/>
          <w:szCs w:val="15"/>
        </w:rPr>
        <w:t>PISTOLA 10 METRI UOMINI</w:t>
      </w:r>
      <w:r>
        <w:rPr>
          <w:rFonts w:ascii="Verdana" w:hAnsi="Verdana"/>
          <w:sz w:val="15"/>
          <w:szCs w:val="15"/>
        </w:rPr>
        <w:br/>
      </w:r>
      <w:r>
        <w:rPr>
          <w:rFonts w:ascii="Verdana" w:hAnsi="Verdana"/>
          <w:sz w:val="15"/>
          <w:szCs w:val="15"/>
        </w:rPr>
        <w:br/>
        <w:t xml:space="preserve">1. OMELCHUK </w:t>
      </w:r>
      <w:proofErr w:type="spellStart"/>
      <w:r>
        <w:rPr>
          <w:rFonts w:ascii="Verdana" w:hAnsi="Verdana"/>
          <w:sz w:val="15"/>
          <w:szCs w:val="15"/>
        </w:rPr>
        <w:t>Oleh</w:t>
      </w:r>
      <w:proofErr w:type="spellEnd"/>
      <w:r>
        <w:rPr>
          <w:rFonts w:ascii="Verdana" w:hAnsi="Verdana"/>
          <w:sz w:val="15"/>
          <w:szCs w:val="15"/>
        </w:rPr>
        <w:t xml:space="preserve"> (UKR) 210.9 - 588; 2. KELES Ismail (TUR) 201.1 - 585; 3. HOANG </w:t>
      </w:r>
      <w:proofErr w:type="spellStart"/>
      <w:r>
        <w:rPr>
          <w:rFonts w:ascii="Verdana" w:hAnsi="Verdana"/>
          <w:sz w:val="15"/>
          <w:szCs w:val="15"/>
        </w:rPr>
        <w:t>Xuan</w:t>
      </w:r>
      <w:proofErr w:type="spellEnd"/>
      <w:r>
        <w:rPr>
          <w:rFonts w:ascii="Verdana" w:hAnsi="Verdana"/>
          <w:sz w:val="15"/>
          <w:szCs w:val="15"/>
        </w:rPr>
        <w:t xml:space="preserve"> </w:t>
      </w:r>
      <w:proofErr w:type="spellStart"/>
      <w:r>
        <w:rPr>
          <w:rFonts w:ascii="Verdana" w:hAnsi="Verdana"/>
          <w:sz w:val="15"/>
          <w:szCs w:val="15"/>
        </w:rPr>
        <w:t>Vinh</w:t>
      </w:r>
      <w:proofErr w:type="spellEnd"/>
      <w:r>
        <w:rPr>
          <w:rFonts w:ascii="Verdana" w:hAnsi="Verdana"/>
          <w:sz w:val="15"/>
          <w:szCs w:val="15"/>
        </w:rPr>
        <w:t xml:space="preserve"> (VIE) 585; 13. GIORDANO Giuseppe (Esercito) 582; 54. BRIGANTI Dino (ITA) 574; 81. </w:t>
      </w:r>
      <w:proofErr w:type="spellStart"/>
      <w:r>
        <w:rPr>
          <w:rFonts w:ascii="Verdana" w:hAnsi="Verdana"/>
          <w:sz w:val="15"/>
          <w:szCs w:val="15"/>
        </w:rPr>
        <w:t>DI</w:t>
      </w:r>
      <w:proofErr w:type="spellEnd"/>
      <w:r>
        <w:rPr>
          <w:rFonts w:ascii="Verdana" w:hAnsi="Verdana"/>
          <w:sz w:val="15"/>
          <w:szCs w:val="15"/>
        </w:rPr>
        <w:t xml:space="preserve"> MARTINO Dario (ITA) 569.</w:t>
      </w:r>
      <w:r>
        <w:br/>
      </w:r>
      <w:r>
        <w:br/>
      </w:r>
      <w:r>
        <w:br/>
      </w:r>
      <w:r>
        <w:rPr>
          <w:rFonts w:ascii="Verdana" w:hAnsi="Verdana"/>
          <w:color w:val="0000CD"/>
          <w:sz w:val="15"/>
          <w:szCs w:val="15"/>
          <w:u w:val="single"/>
        </w:rPr>
        <w:t>Ufficio Stampa UITS</w:t>
      </w:r>
      <w:r>
        <w:rPr>
          <w:rFonts w:ascii="Verdana" w:hAnsi="Verdana"/>
          <w:sz w:val="15"/>
          <w:szCs w:val="15"/>
        </w:rPr>
        <w:br/>
        <w:t>Federica Scotti</w:t>
      </w:r>
      <w:r>
        <w:rPr>
          <w:rFonts w:ascii="Verdana" w:hAnsi="Verdana"/>
          <w:sz w:val="15"/>
          <w:szCs w:val="15"/>
        </w:rPr>
        <w:br/>
        <w:t>stampa@uits.it</w:t>
      </w:r>
      <w:r>
        <w:rPr>
          <w:rFonts w:ascii="Verdana" w:hAnsi="Verdana"/>
          <w:sz w:val="15"/>
          <w:szCs w:val="15"/>
        </w:rPr>
        <w:br/>
        <w:t>06.87975552</w:t>
      </w:r>
    </w:p>
    <w:sectPr w:rsidR="00584031" w:rsidSect="00584031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5560" w:rsidRDefault="00325560" w:rsidP="0077007C">
      <w:pPr>
        <w:spacing w:after="0" w:line="240" w:lineRule="auto"/>
      </w:pPr>
      <w:r>
        <w:separator/>
      </w:r>
    </w:p>
  </w:endnote>
  <w:endnote w:type="continuationSeparator" w:id="0">
    <w:p w:rsidR="00325560" w:rsidRDefault="00325560" w:rsidP="007700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5560" w:rsidRDefault="00325560" w:rsidP="0077007C">
      <w:pPr>
        <w:spacing w:after="0" w:line="240" w:lineRule="auto"/>
      </w:pPr>
      <w:r>
        <w:separator/>
      </w:r>
    </w:p>
  </w:footnote>
  <w:footnote w:type="continuationSeparator" w:id="0">
    <w:p w:rsidR="00325560" w:rsidRDefault="00325560" w:rsidP="007700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007C" w:rsidRDefault="0077007C" w:rsidP="0077007C">
    <w:pPr>
      <w:pStyle w:val="Intestazione"/>
      <w:jc w:val="center"/>
    </w:pPr>
    <w:r w:rsidRPr="0077007C">
      <w:drawing>
        <wp:inline distT="0" distB="0" distL="0" distR="0">
          <wp:extent cx="885825" cy="885825"/>
          <wp:effectExtent l="19050" t="0" r="9525" b="0"/>
          <wp:docPr id="27" name="Immagine 1" descr="C:\Documents and Settings\Federica\Impostazioni locali\Temporary Internet Files\Content.Word\Logouits CORRETT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 descr="C:\Documents and Settings\Federica\Impostazioni locali\Temporary Internet Files\Content.Word\Logouits CORRETTO1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5825" cy="885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7007C"/>
    <w:rsid w:val="00325560"/>
    <w:rsid w:val="00584031"/>
    <w:rsid w:val="0077007C"/>
    <w:rsid w:val="00F344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77007C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77007C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77007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77007C"/>
  </w:style>
  <w:style w:type="paragraph" w:styleId="Pidipagina">
    <w:name w:val="footer"/>
    <w:basedOn w:val="Normale"/>
    <w:link w:val="PidipaginaCarattere"/>
    <w:uiPriority w:val="99"/>
    <w:semiHidden/>
    <w:unhideWhenUsed/>
    <w:rsid w:val="0077007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77007C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700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7007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://www.issf-sports.org/competitions/results/detail.ashx?cshipid=1824&amp;resultkey=3b3b303b415036303b313b463b493b313b303b3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issf-sports.org/competitions/results/detail.ashx?cshipid=1824&amp;resultkey=3b3b303b535452335832303b303b463b493b313b303b30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305</Words>
  <Characters>1743</Characters>
  <Application>Microsoft Office Word</Application>
  <DocSecurity>0</DocSecurity>
  <Lines>14</Lines>
  <Paragraphs>4</Paragraphs>
  <ScaleCrop>false</ScaleCrop>
  <Company/>
  <LinksUpToDate>false</LinksUpToDate>
  <CharactersWithSpaces>2044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2016-05-26T10:13:00Z</dcterms:created>
  <dcterms:modified xsi:type="dcterms:W3CDTF">2016-05-26T10:13:00Z</dcterms:modified>
</cp:coreProperties>
</file>