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7101" w:rsidRDefault="00017101">
      <w:pPr>
        <w:rPr>
          <w:rFonts w:ascii="Verdana" w:hAnsi="Verdana"/>
          <w:sz w:val="18"/>
          <w:szCs w:val="18"/>
        </w:rPr>
      </w:pPr>
    </w:p>
    <w:p w:rsidR="00017101" w:rsidRPr="00017101" w:rsidRDefault="00017101">
      <w:pPr>
        <w:rPr>
          <w:rFonts w:ascii="Verdana" w:hAnsi="Verdana"/>
          <w:b/>
          <w:sz w:val="18"/>
          <w:szCs w:val="18"/>
        </w:rPr>
      </w:pPr>
      <w:r w:rsidRPr="00017101">
        <w:rPr>
          <w:rFonts w:ascii="Verdana" w:hAnsi="Verdana"/>
          <w:b/>
          <w:sz w:val="18"/>
          <w:szCs w:val="18"/>
        </w:rPr>
        <w:t>Tiro a Segno - Coppa del Mondo Monaco: Campriani ottavo nell'aria compressa</w:t>
      </w:r>
    </w:p>
    <w:p w:rsidR="00584031" w:rsidRDefault="00017101">
      <w:r>
        <w:rPr>
          <w:rFonts w:ascii="Verdana" w:hAnsi="Verdana"/>
          <w:sz w:val="18"/>
          <w:szCs w:val="18"/>
        </w:rPr>
        <w:t>Roma, 21 maggio 2016</w:t>
      </w:r>
      <w:r>
        <w:rPr>
          <w:rFonts w:ascii="Verdana" w:hAnsi="Verdana"/>
          <w:sz w:val="18"/>
          <w:szCs w:val="18"/>
        </w:rPr>
        <w:br/>
      </w:r>
      <w:r>
        <w:rPr>
          <w:rFonts w:ascii="Verdana" w:hAnsi="Verdana"/>
          <w:sz w:val="18"/>
          <w:szCs w:val="18"/>
        </w:rPr>
        <w:br/>
        <w:t xml:space="preserve">Prima giornata di gare alla Coppa del Mondo di Monaco, terza tappa del circuito ISSF. Oggi sulle linee di tiro del poligono tedesco sono scesi gli atleti di carabina ad aria compressa maschile e femminile. Per quanto riguarda gli uomini la competizione è stata vinta dal cinese </w:t>
      </w:r>
      <w:proofErr w:type="spellStart"/>
      <w:r>
        <w:rPr>
          <w:rFonts w:ascii="Verdana" w:hAnsi="Verdana"/>
          <w:sz w:val="18"/>
          <w:szCs w:val="18"/>
        </w:rPr>
        <w:t>Xuechao</w:t>
      </w:r>
      <w:proofErr w:type="spellEnd"/>
      <w:r>
        <w:rPr>
          <w:rFonts w:ascii="Verdana" w:hAnsi="Verdana"/>
          <w:sz w:val="18"/>
          <w:szCs w:val="18"/>
        </w:rPr>
        <w:t xml:space="preserve"> </w:t>
      </w:r>
      <w:proofErr w:type="spellStart"/>
      <w:r>
        <w:rPr>
          <w:rFonts w:ascii="Verdana" w:hAnsi="Verdana"/>
          <w:sz w:val="18"/>
          <w:szCs w:val="18"/>
        </w:rPr>
        <w:t>Qian</w:t>
      </w:r>
      <w:proofErr w:type="spellEnd"/>
      <w:r>
        <w:rPr>
          <w:rFonts w:ascii="Verdana" w:hAnsi="Verdana"/>
          <w:sz w:val="18"/>
          <w:szCs w:val="18"/>
        </w:rPr>
        <w:t xml:space="preserve"> (210.6; 627.8) che ha stabilito il nuovo record mondiale di finale ed il nuovo record mondiale di finale juniores. In seconda posizione il compagno di squadra </w:t>
      </w:r>
      <w:proofErr w:type="spellStart"/>
      <w:r>
        <w:rPr>
          <w:rFonts w:ascii="Verdana" w:hAnsi="Verdana"/>
          <w:sz w:val="18"/>
          <w:szCs w:val="18"/>
        </w:rPr>
        <w:t>Yifei</w:t>
      </w:r>
      <w:proofErr w:type="spellEnd"/>
      <w:r>
        <w:rPr>
          <w:rFonts w:ascii="Verdana" w:hAnsi="Verdana"/>
          <w:sz w:val="18"/>
          <w:szCs w:val="18"/>
        </w:rPr>
        <w:t xml:space="preserve"> </w:t>
      </w:r>
      <w:proofErr w:type="spellStart"/>
      <w:r>
        <w:rPr>
          <w:rFonts w:ascii="Verdana" w:hAnsi="Verdana"/>
          <w:sz w:val="18"/>
          <w:szCs w:val="18"/>
        </w:rPr>
        <w:t>Cao</w:t>
      </w:r>
      <w:proofErr w:type="spellEnd"/>
      <w:r>
        <w:rPr>
          <w:rFonts w:ascii="Verdana" w:hAnsi="Verdana"/>
          <w:sz w:val="18"/>
          <w:szCs w:val="18"/>
        </w:rPr>
        <w:t xml:space="preserve"> (208.3; 629.2), seguito dall'ucraino </w:t>
      </w:r>
      <w:proofErr w:type="spellStart"/>
      <w:r>
        <w:rPr>
          <w:rFonts w:ascii="Verdana" w:hAnsi="Verdana"/>
          <w:sz w:val="18"/>
          <w:szCs w:val="18"/>
        </w:rPr>
        <w:t>Serhiy</w:t>
      </w:r>
      <w:proofErr w:type="spellEnd"/>
      <w:r>
        <w:rPr>
          <w:rFonts w:ascii="Verdana" w:hAnsi="Verdana"/>
          <w:sz w:val="18"/>
          <w:szCs w:val="18"/>
        </w:rPr>
        <w:t xml:space="preserve"> </w:t>
      </w:r>
      <w:proofErr w:type="spellStart"/>
      <w:r>
        <w:rPr>
          <w:rFonts w:ascii="Verdana" w:hAnsi="Verdana"/>
          <w:sz w:val="18"/>
          <w:szCs w:val="18"/>
        </w:rPr>
        <w:t>Kulish</w:t>
      </w:r>
      <w:proofErr w:type="spellEnd"/>
      <w:r>
        <w:rPr>
          <w:rFonts w:ascii="Verdana" w:hAnsi="Verdana"/>
          <w:sz w:val="18"/>
          <w:szCs w:val="18"/>
        </w:rPr>
        <w:t xml:space="preserve"> (629.9). In finale anche l'azzurro </w:t>
      </w:r>
      <w:r>
        <w:rPr>
          <w:rStyle w:val="Enfasigrassetto"/>
          <w:rFonts w:ascii="Verdana" w:hAnsi="Verdana"/>
          <w:sz w:val="18"/>
          <w:szCs w:val="18"/>
        </w:rPr>
        <w:t xml:space="preserve">Niccolò Campriani </w:t>
      </w:r>
      <w:r>
        <w:rPr>
          <w:rFonts w:ascii="Verdana" w:hAnsi="Verdana"/>
          <w:sz w:val="18"/>
          <w:szCs w:val="18"/>
        </w:rPr>
        <w:t>(Fiamme Gialle) che ha chiuso all'ottavo posto (631.0). </w:t>
      </w:r>
      <w:r>
        <w:rPr>
          <w:rFonts w:ascii="Verdana" w:hAnsi="Verdana"/>
          <w:sz w:val="18"/>
          <w:szCs w:val="18"/>
        </w:rPr>
        <w:br/>
      </w:r>
      <w:r>
        <w:rPr>
          <w:rFonts w:ascii="Verdana" w:hAnsi="Verdana"/>
          <w:sz w:val="18"/>
          <w:szCs w:val="18"/>
        </w:rPr>
        <w:br/>
      </w:r>
      <w:hyperlink r:id="rId6" w:history="1">
        <w:r>
          <w:rPr>
            <w:rStyle w:val="Collegamentoipertestuale"/>
            <w:rFonts w:ascii="Verdana" w:hAnsi="Verdana"/>
            <w:sz w:val="18"/>
            <w:szCs w:val="18"/>
          </w:rPr>
          <w:t>Guarda la classifica di carabina 10 metri uomini</w:t>
        </w:r>
      </w:hyperlink>
      <w:r>
        <w:rPr>
          <w:rFonts w:ascii="Verdana" w:hAnsi="Verdana"/>
          <w:sz w:val="18"/>
          <w:szCs w:val="18"/>
        </w:rPr>
        <w:br/>
      </w:r>
      <w:r>
        <w:rPr>
          <w:rFonts w:ascii="Verdana" w:hAnsi="Verdana"/>
          <w:sz w:val="18"/>
          <w:szCs w:val="18"/>
        </w:rPr>
        <w:br/>
        <w:t xml:space="preserve">Nella carabina ad aria compressa femminile, medaglia d'oro per la serba Andrea </w:t>
      </w:r>
      <w:proofErr w:type="spellStart"/>
      <w:r>
        <w:rPr>
          <w:rFonts w:ascii="Verdana" w:hAnsi="Verdana"/>
          <w:sz w:val="18"/>
          <w:szCs w:val="18"/>
        </w:rPr>
        <w:t>Arsovic</w:t>
      </w:r>
      <w:proofErr w:type="spellEnd"/>
      <w:r>
        <w:rPr>
          <w:rFonts w:ascii="Verdana" w:hAnsi="Verdana"/>
          <w:sz w:val="18"/>
          <w:szCs w:val="18"/>
        </w:rPr>
        <w:t xml:space="preserve"> (208.5; 419.3). In seconda posizione la messicana Goretti </w:t>
      </w:r>
      <w:proofErr w:type="spellStart"/>
      <w:r>
        <w:rPr>
          <w:rFonts w:ascii="Verdana" w:hAnsi="Verdana"/>
          <w:sz w:val="18"/>
          <w:szCs w:val="18"/>
        </w:rPr>
        <w:t>Alejandra</w:t>
      </w:r>
      <w:proofErr w:type="spellEnd"/>
      <w:r>
        <w:rPr>
          <w:rFonts w:ascii="Verdana" w:hAnsi="Verdana"/>
          <w:sz w:val="18"/>
          <w:szCs w:val="18"/>
        </w:rPr>
        <w:t xml:space="preserve"> </w:t>
      </w:r>
      <w:proofErr w:type="spellStart"/>
      <w:r>
        <w:rPr>
          <w:rFonts w:ascii="Verdana" w:hAnsi="Verdana"/>
          <w:sz w:val="18"/>
          <w:szCs w:val="18"/>
        </w:rPr>
        <w:t>Zumaya</w:t>
      </w:r>
      <w:proofErr w:type="spellEnd"/>
      <w:r>
        <w:rPr>
          <w:rFonts w:ascii="Verdana" w:hAnsi="Verdana"/>
          <w:sz w:val="18"/>
          <w:szCs w:val="18"/>
        </w:rPr>
        <w:t xml:space="preserve"> Flores (207.9; 419.1) che ha eguagliato il record mondiale di finale juniores. Terzo posto per la cinese </w:t>
      </w:r>
      <w:proofErr w:type="spellStart"/>
      <w:r>
        <w:rPr>
          <w:rFonts w:ascii="Verdana" w:hAnsi="Verdana"/>
          <w:sz w:val="18"/>
          <w:szCs w:val="18"/>
        </w:rPr>
        <w:t>Mengyao</w:t>
      </w:r>
      <w:proofErr w:type="spellEnd"/>
      <w:r>
        <w:rPr>
          <w:rFonts w:ascii="Verdana" w:hAnsi="Verdana"/>
          <w:sz w:val="18"/>
          <w:szCs w:val="18"/>
        </w:rPr>
        <w:t xml:space="preserve"> </w:t>
      </w:r>
      <w:proofErr w:type="spellStart"/>
      <w:r>
        <w:rPr>
          <w:rFonts w:ascii="Verdana" w:hAnsi="Verdana"/>
          <w:sz w:val="18"/>
          <w:szCs w:val="18"/>
        </w:rPr>
        <w:t>Shi</w:t>
      </w:r>
      <w:proofErr w:type="spellEnd"/>
      <w:r>
        <w:rPr>
          <w:rFonts w:ascii="Verdana" w:hAnsi="Verdana"/>
          <w:sz w:val="18"/>
          <w:szCs w:val="18"/>
        </w:rPr>
        <w:t xml:space="preserve"> (418.7). 418.5 il punteggio necessario per entrare in finale. Questi i piazzamenti delle italiane: </w:t>
      </w:r>
      <w:r>
        <w:rPr>
          <w:rStyle w:val="Enfasigrassetto"/>
          <w:rFonts w:ascii="Verdana" w:hAnsi="Verdana"/>
          <w:sz w:val="18"/>
          <w:szCs w:val="18"/>
        </w:rPr>
        <w:t xml:space="preserve">Petra </w:t>
      </w:r>
      <w:proofErr w:type="spellStart"/>
      <w:r>
        <w:rPr>
          <w:rStyle w:val="Enfasigrassetto"/>
          <w:rFonts w:ascii="Verdana" w:hAnsi="Verdana"/>
          <w:sz w:val="18"/>
          <w:szCs w:val="18"/>
        </w:rPr>
        <w:t>Zublasing</w:t>
      </w:r>
      <w:proofErr w:type="spellEnd"/>
      <w:r>
        <w:rPr>
          <w:rStyle w:val="Enfasigrassetto"/>
          <w:rFonts w:ascii="Verdana" w:hAnsi="Verdana"/>
          <w:sz w:val="18"/>
          <w:szCs w:val="18"/>
        </w:rPr>
        <w:t xml:space="preserve"> </w:t>
      </w:r>
      <w:r>
        <w:rPr>
          <w:rFonts w:ascii="Verdana" w:hAnsi="Verdana"/>
          <w:sz w:val="18"/>
          <w:szCs w:val="18"/>
        </w:rPr>
        <w:t xml:space="preserve">(Carabinieri) ha chiuso al 14esimo posto (417.3), </w:t>
      </w:r>
      <w:r>
        <w:rPr>
          <w:rStyle w:val="Enfasigrassetto"/>
          <w:rFonts w:ascii="Verdana" w:hAnsi="Verdana"/>
          <w:sz w:val="18"/>
          <w:szCs w:val="18"/>
        </w:rPr>
        <w:t>Sabrina Sena</w:t>
      </w:r>
      <w:r>
        <w:rPr>
          <w:rFonts w:ascii="Verdana" w:hAnsi="Verdana"/>
          <w:sz w:val="18"/>
          <w:szCs w:val="18"/>
        </w:rPr>
        <w:t xml:space="preserve"> (Forestale) si è fermata al 21esimo (416.6), </w:t>
      </w:r>
      <w:r>
        <w:rPr>
          <w:rStyle w:val="Enfasigrassetto"/>
          <w:rFonts w:ascii="Verdana" w:hAnsi="Verdana"/>
          <w:sz w:val="18"/>
          <w:szCs w:val="18"/>
        </w:rPr>
        <w:t>Maria Schiava</w:t>
      </w:r>
      <w:r>
        <w:rPr>
          <w:rFonts w:ascii="Verdana" w:hAnsi="Verdana"/>
          <w:sz w:val="18"/>
          <w:szCs w:val="18"/>
        </w:rPr>
        <w:t xml:space="preserve"> (Esercito) al 100esimo (407.8).</w:t>
      </w:r>
      <w:r>
        <w:rPr>
          <w:rFonts w:ascii="Verdana" w:hAnsi="Verdana"/>
          <w:sz w:val="18"/>
          <w:szCs w:val="18"/>
        </w:rPr>
        <w:br/>
      </w:r>
      <w:r>
        <w:rPr>
          <w:rFonts w:ascii="Verdana" w:hAnsi="Verdana"/>
          <w:sz w:val="18"/>
          <w:szCs w:val="18"/>
        </w:rPr>
        <w:br/>
      </w:r>
      <w:hyperlink r:id="rId7" w:history="1">
        <w:r>
          <w:rPr>
            <w:rStyle w:val="Collegamentoipertestuale"/>
            <w:rFonts w:ascii="Verdana" w:hAnsi="Verdana"/>
            <w:sz w:val="18"/>
            <w:szCs w:val="18"/>
          </w:rPr>
          <w:t>Guarda la classifica di carabina 10 metri donne</w:t>
        </w:r>
      </w:hyperlink>
      <w:r>
        <w:rPr>
          <w:rFonts w:ascii="Verdana" w:hAnsi="Verdana"/>
          <w:sz w:val="18"/>
          <w:szCs w:val="18"/>
        </w:rPr>
        <w:br/>
      </w:r>
      <w:r>
        <w:rPr>
          <w:rFonts w:ascii="Verdana" w:hAnsi="Verdana"/>
          <w:sz w:val="18"/>
          <w:szCs w:val="18"/>
        </w:rPr>
        <w:br/>
      </w:r>
      <w:r>
        <w:rPr>
          <w:rStyle w:val="Enfasigrassetto"/>
          <w:rFonts w:ascii="Verdana" w:hAnsi="Verdana"/>
          <w:sz w:val="18"/>
          <w:szCs w:val="18"/>
        </w:rPr>
        <w:t>Domani saranno in gara gli atleti di pistola libera e le tiratrici di pistola sportiva.</w:t>
      </w:r>
      <w:r>
        <w:rPr>
          <w:rFonts w:ascii="Verdana" w:hAnsi="Verdana"/>
        </w:rPr>
        <w:br/>
      </w:r>
      <w:r>
        <w:rPr>
          <w:rFonts w:ascii="Verdana" w:hAnsi="Verdana"/>
        </w:rPr>
        <w:br/>
      </w:r>
      <w:r>
        <w:rPr>
          <w:rStyle w:val="Enfasigrassetto"/>
          <w:rFonts w:ascii="Verdana" w:hAnsi="Verdana"/>
          <w:sz w:val="15"/>
          <w:szCs w:val="15"/>
        </w:rPr>
        <w:t>RISULTATI</w:t>
      </w:r>
      <w:r>
        <w:rPr>
          <w:rFonts w:ascii="Verdana" w:hAnsi="Verdana"/>
          <w:b/>
          <w:bCs/>
          <w:sz w:val="15"/>
          <w:szCs w:val="15"/>
        </w:rPr>
        <w:br/>
      </w:r>
      <w:r>
        <w:rPr>
          <w:rFonts w:ascii="Verdana" w:hAnsi="Verdana"/>
          <w:b/>
          <w:bCs/>
          <w:sz w:val="15"/>
          <w:szCs w:val="15"/>
        </w:rPr>
        <w:br/>
      </w:r>
      <w:r>
        <w:rPr>
          <w:rStyle w:val="Enfasigrassetto"/>
          <w:rFonts w:ascii="Verdana" w:hAnsi="Verdana"/>
          <w:sz w:val="15"/>
          <w:szCs w:val="15"/>
        </w:rPr>
        <w:t>CARABINA 10 METRI UOMINI</w:t>
      </w:r>
      <w:r>
        <w:rPr>
          <w:rFonts w:ascii="Verdana" w:hAnsi="Verdana"/>
        </w:rPr>
        <w:br/>
      </w:r>
      <w:r>
        <w:rPr>
          <w:rFonts w:ascii="Verdana" w:hAnsi="Verdana"/>
        </w:rPr>
        <w:br/>
      </w:r>
      <w:r>
        <w:rPr>
          <w:rFonts w:ascii="Verdana" w:hAnsi="Verdana"/>
          <w:sz w:val="15"/>
          <w:szCs w:val="15"/>
        </w:rPr>
        <w:t xml:space="preserve">1. QIAN </w:t>
      </w:r>
      <w:proofErr w:type="spellStart"/>
      <w:r>
        <w:rPr>
          <w:rFonts w:ascii="Verdana" w:hAnsi="Verdana"/>
          <w:sz w:val="15"/>
          <w:szCs w:val="15"/>
        </w:rPr>
        <w:t>Xuechao</w:t>
      </w:r>
      <w:proofErr w:type="spellEnd"/>
      <w:r>
        <w:rPr>
          <w:rFonts w:ascii="Verdana" w:hAnsi="Verdana"/>
          <w:sz w:val="15"/>
          <w:szCs w:val="15"/>
        </w:rPr>
        <w:t xml:space="preserve"> (CHN) 210.6- 627.8; 2. CAO </w:t>
      </w:r>
      <w:proofErr w:type="spellStart"/>
      <w:r>
        <w:rPr>
          <w:rFonts w:ascii="Verdana" w:hAnsi="Verdana"/>
          <w:sz w:val="15"/>
          <w:szCs w:val="15"/>
        </w:rPr>
        <w:t>Yifei</w:t>
      </w:r>
      <w:proofErr w:type="spellEnd"/>
      <w:r>
        <w:rPr>
          <w:rFonts w:ascii="Verdana" w:hAnsi="Verdana"/>
          <w:sz w:val="15"/>
          <w:szCs w:val="15"/>
        </w:rPr>
        <w:t xml:space="preserve"> (CHN) 208.3 - 629.2; 3. KULISH </w:t>
      </w:r>
      <w:proofErr w:type="spellStart"/>
      <w:r>
        <w:rPr>
          <w:rFonts w:ascii="Verdana" w:hAnsi="Verdana"/>
          <w:sz w:val="15"/>
          <w:szCs w:val="15"/>
        </w:rPr>
        <w:t>Serhiy</w:t>
      </w:r>
      <w:proofErr w:type="spellEnd"/>
      <w:r>
        <w:rPr>
          <w:rFonts w:ascii="Verdana" w:hAnsi="Verdana"/>
          <w:sz w:val="15"/>
          <w:szCs w:val="15"/>
        </w:rPr>
        <w:t xml:space="preserve"> (UKR) 629.9; 8. CAMPRIANI Niccolò (ITA) 631.0; 30. WEITHALER Simon (ITA) 624.6; 40. DE NICOLO Marco (ITA) 622.9;</w:t>
      </w:r>
      <w:r>
        <w:rPr>
          <w:rFonts w:ascii="Verdana" w:hAnsi="Verdana"/>
        </w:rPr>
        <w:br/>
      </w:r>
      <w:r>
        <w:rPr>
          <w:rFonts w:ascii="Verdana" w:hAnsi="Verdana"/>
        </w:rPr>
        <w:br/>
      </w:r>
      <w:r>
        <w:rPr>
          <w:rStyle w:val="Enfasigrassetto"/>
          <w:rFonts w:ascii="Verdana" w:hAnsi="Verdana"/>
          <w:sz w:val="15"/>
          <w:szCs w:val="15"/>
        </w:rPr>
        <w:t>CARABINA 10 METRI DONNE</w:t>
      </w:r>
      <w:r>
        <w:rPr>
          <w:rFonts w:ascii="Verdana" w:hAnsi="Verdana"/>
          <w:sz w:val="15"/>
          <w:szCs w:val="15"/>
        </w:rPr>
        <w:br/>
      </w:r>
      <w:r>
        <w:rPr>
          <w:rFonts w:ascii="Verdana" w:hAnsi="Verdana"/>
          <w:sz w:val="15"/>
          <w:szCs w:val="15"/>
        </w:rPr>
        <w:br/>
        <w:t xml:space="preserve">1. </w:t>
      </w:r>
      <w:r w:rsidRPr="00017101">
        <w:rPr>
          <w:rFonts w:ascii="Verdana" w:hAnsi="Verdana"/>
          <w:sz w:val="15"/>
          <w:szCs w:val="15"/>
          <w:lang w:val="en-US"/>
        </w:rPr>
        <w:t xml:space="preserve">ARSOVIC Andrea (SRB) 208.5-419.3; 2. ZUMAYA FLORES </w:t>
      </w:r>
      <w:proofErr w:type="spellStart"/>
      <w:r w:rsidRPr="00017101">
        <w:rPr>
          <w:rFonts w:ascii="Verdana" w:hAnsi="Verdana"/>
          <w:sz w:val="15"/>
          <w:szCs w:val="15"/>
          <w:lang w:val="en-US"/>
        </w:rPr>
        <w:t>Goretti</w:t>
      </w:r>
      <w:proofErr w:type="spellEnd"/>
      <w:r w:rsidRPr="00017101">
        <w:rPr>
          <w:rFonts w:ascii="Verdana" w:hAnsi="Verdana"/>
          <w:sz w:val="15"/>
          <w:szCs w:val="15"/>
          <w:lang w:val="en-US"/>
        </w:rPr>
        <w:t xml:space="preserve"> Alejandra (MEX) 207.9-419.1; 3. SHI </w:t>
      </w:r>
      <w:proofErr w:type="spellStart"/>
      <w:r w:rsidRPr="00017101">
        <w:rPr>
          <w:rFonts w:ascii="Verdana" w:hAnsi="Verdana"/>
          <w:sz w:val="15"/>
          <w:szCs w:val="15"/>
          <w:lang w:val="en-US"/>
        </w:rPr>
        <w:t>Mengyao</w:t>
      </w:r>
      <w:proofErr w:type="spellEnd"/>
      <w:r w:rsidRPr="00017101">
        <w:rPr>
          <w:rFonts w:ascii="Verdana" w:hAnsi="Verdana"/>
          <w:sz w:val="15"/>
          <w:szCs w:val="15"/>
          <w:lang w:val="en-US"/>
        </w:rPr>
        <w:t xml:space="preserve"> (CHN) 418.7; 14. </w:t>
      </w:r>
      <w:r>
        <w:rPr>
          <w:rFonts w:ascii="Verdana" w:hAnsi="Verdana"/>
          <w:sz w:val="15"/>
          <w:szCs w:val="15"/>
        </w:rPr>
        <w:t>ZUBLASING Petra (ITA) 417.3; 21. SENA Sabrina (ITA) 416.6; 100. SCHIAVA Maria (ITA) 407.8</w:t>
      </w:r>
      <w:r>
        <w:br/>
      </w:r>
      <w:r>
        <w:br/>
      </w:r>
      <w:r>
        <w:rPr>
          <w:rFonts w:ascii="Verdana" w:hAnsi="Verdana"/>
          <w:color w:val="0000CD"/>
          <w:sz w:val="15"/>
          <w:szCs w:val="15"/>
          <w:u w:val="single"/>
        </w:rPr>
        <w:t>Ufficio Stampa UITS</w:t>
      </w:r>
      <w:r>
        <w:rPr>
          <w:rFonts w:ascii="Verdana" w:hAnsi="Verdana"/>
          <w:sz w:val="15"/>
          <w:szCs w:val="15"/>
        </w:rPr>
        <w:br/>
        <w:t>Federica Scotti</w:t>
      </w:r>
      <w:r>
        <w:rPr>
          <w:rFonts w:ascii="Verdana" w:hAnsi="Verdana"/>
          <w:sz w:val="15"/>
          <w:szCs w:val="15"/>
        </w:rPr>
        <w:br/>
        <w:t>stampa@uits.it</w:t>
      </w:r>
      <w:r>
        <w:rPr>
          <w:rFonts w:ascii="Verdana" w:hAnsi="Verdana"/>
          <w:sz w:val="15"/>
          <w:szCs w:val="15"/>
        </w:rPr>
        <w:br/>
        <w:t>06.87975552</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5D3B" w:rsidRDefault="00185D3B" w:rsidP="00017101">
      <w:pPr>
        <w:spacing w:after="0" w:line="240" w:lineRule="auto"/>
      </w:pPr>
      <w:r>
        <w:separator/>
      </w:r>
    </w:p>
  </w:endnote>
  <w:endnote w:type="continuationSeparator" w:id="0">
    <w:p w:rsidR="00185D3B" w:rsidRDefault="00185D3B" w:rsidP="000171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5D3B" w:rsidRDefault="00185D3B" w:rsidP="00017101">
      <w:pPr>
        <w:spacing w:after="0" w:line="240" w:lineRule="auto"/>
      </w:pPr>
      <w:r>
        <w:separator/>
      </w:r>
    </w:p>
  </w:footnote>
  <w:footnote w:type="continuationSeparator" w:id="0">
    <w:p w:rsidR="00185D3B" w:rsidRDefault="00185D3B" w:rsidP="0001710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101" w:rsidRDefault="00017101" w:rsidP="00017101">
    <w:pPr>
      <w:pStyle w:val="Intestazione"/>
      <w:jc w:val="center"/>
    </w:pPr>
    <w:r w:rsidRPr="00017101">
      <w:drawing>
        <wp:inline distT="0" distB="0" distL="0" distR="0">
          <wp:extent cx="885825" cy="885825"/>
          <wp:effectExtent l="19050" t="0" r="9525" b="0"/>
          <wp:docPr id="24" name="Immagine 1" descr="C:\Documents and Settings\Federica\Impostazioni locali\Temporary Internet Files\Content.Word\Logouits CORRET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Documents and Settings\Federica\Impostazioni locali\Temporary Internet Files\Content.Word\Logouits CORRETTO1.jpg"/>
                  <pic:cNvPicPr>
                    <a:picLocks noChangeAspect="1" noChangeArrowheads="1"/>
                  </pic:cNvPicPr>
                </pic:nvPicPr>
                <pic:blipFill>
                  <a:blip r:embed="rId1"/>
                  <a:srcRect/>
                  <a:stretch>
                    <a:fillRect/>
                  </a:stretch>
                </pic:blipFill>
                <pic:spPr bwMode="auto">
                  <a:xfrm>
                    <a:off x="0" y="0"/>
                    <a:ext cx="885825" cy="8858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017101"/>
    <w:rsid w:val="00017101"/>
    <w:rsid w:val="00185D3B"/>
    <w:rsid w:val="00584031"/>
    <w:rsid w:val="00F344E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017101"/>
    <w:rPr>
      <w:b/>
      <w:bCs/>
    </w:rPr>
  </w:style>
  <w:style w:type="character" w:styleId="Collegamentoipertestuale">
    <w:name w:val="Hyperlink"/>
    <w:basedOn w:val="Carpredefinitoparagrafo"/>
    <w:uiPriority w:val="99"/>
    <w:semiHidden/>
    <w:unhideWhenUsed/>
    <w:rsid w:val="00017101"/>
    <w:rPr>
      <w:color w:val="0000FF"/>
      <w:u w:val="single"/>
    </w:rPr>
  </w:style>
  <w:style w:type="paragraph" w:styleId="Intestazione">
    <w:name w:val="header"/>
    <w:basedOn w:val="Normale"/>
    <w:link w:val="IntestazioneCarattere"/>
    <w:uiPriority w:val="99"/>
    <w:semiHidden/>
    <w:unhideWhenUsed/>
    <w:rsid w:val="0001710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017101"/>
  </w:style>
  <w:style w:type="paragraph" w:styleId="Pidipagina">
    <w:name w:val="footer"/>
    <w:basedOn w:val="Normale"/>
    <w:link w:val="PidipaginaCarattere"/>
    <w:uiPriority w:val="99"/>
    <w:semiHidden/>
    <w:unhideWhenUsed/>
    <w:rsid w:val="0001710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017101"/>
  </w:style>
  <w:style w:type="paragraph" w:styleId="Testofumetto">
    <w:name w:val="Balloon Text"/>
    <w:basedOn w:val="Normale"/>
    <w:link w:val="TestofumettoCarattere"/>
    <w:uiPriority w:val="99"/>
    <w:semiHidden/>
    <w:unhideWhenUsed/>
    <w:rsid w:val="0001710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1710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issf-sports.org/competitions/results/detail.ashx?cshipid=1824&amp;resultkey=3b3b303b415234303b303b463b493b313b303b3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ssf-sports.org/competitions/results/detail.ashx?cshipid=1824&amp;resultkey=3b3b303b415236303b313b463b493b313b303b30"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340</Words>
  <Characters>1938</Characters>
  <Application>Microsoft Office Word</Application>
  <DocSecurity>0</DocSecurity>
  <Lines>16</Lines>
  <Paragraphs>4</Paragraphs>
  <ScaleCrop>false</ScaleCrop>
  <Company/>
  <LinksUpToDate>false</LinksUpToDate>
  <CharactersWithSpaces>2274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2016-05-26T10:08:00Z</dcterms:created>
  <dcterms:modified xsi:type="dcterms:W3CDTF">2016-05-26T10:09:00Z</dcterms:modified>
</cp:coreProperties>
</file>