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0C2A" w:rsidRDefault="001B0C2A">
      <w:pPr>
        <w:rPr>
          <w:rFonts w:ascii="Verdana" w:hAnsi="Verdana"/>
          <w:sz w:val="18"/>
          <w:szCs w:val="18"/>
        </w:rPr>
      </w:pPr>
    </w:p>
    <w:p w:rsidR="001B0C2A" w:rsidRPr="004F56C0" w:rsidRDefault="004F56C0">
      <w:pPr>
        <w:rPr>
          <w:rFonts w:ascii="Verdana" w:hAnsi="Verdana"/>
          <w:b/>
          <w:sz w:val="18"/>
          <w:szCs w:val="18"/>
        </w:rPr>
      </w:pPr>
      <w:r w:rsidRPr="004F56C0">
        <w:rPr>
          <w:rFonts w:ascii="Verdana" w:hAnsi="Verdana"/>
          <w:b/>
          <w:sz w:val="18"/>
          <w:szCs w:val="18"/>
        </w:rPr>
        <w:t>Tiro a Segno - Gli atleti azzurri pronti per la Coppa del Mondo di Bangkok</w:t>
      </w:r>
    </w:p>
    <w:p w:rsidR="00584031" w:rsidRDefault="001B0C2A" w:rsidP="001B0C2A">
      <w:r>
        <w:rPr>
          <w:rFonts w:ascii="Verdana" w:hAnsi="Verdana"/>
          <w:sz w:val="18"/>
          <w:szCs w:val="18"/>
        </w:rPr>
        <w:t>Roma, 1 marzo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Comincerà ufficialmente domani la prima tappa di Coppa del Mondo del circuito ISSF 2016 che vedrà protagonisti i migliori atleti del mondo nelle 10 specialità olimpiche.</w:t>
      </w:r>
      <w:r>
        <w:rPr>
          <w:rFonts w:ascii="Verdana" w:hAnsi="Verdana"/>
          <w:sz w:val="18"/>
          <w:szCs w:val="18"/>
        </w:rPr>
        <w:br/>
        <w:t xml:space="preserve">Saranno in gara Niccolò Campriani (Fiamme Gialle), Petra </w:t>
      </w:r>
      <w:proofErr w:type="spellStart"/>
      <w:r>
        <w:rPr>
          <w:rFonts w:ascii="Verdana" w:hAnsi="Verdana"/>
          <w:sz w:val="18"/>
          <w:szCs w:val="18"/>
        </w:rPr>
        <w:t>Zublasing</w:t>
      </w:r>
      <w:proofErr w:type="spellEnd"/>
      <w:r>
        <w:rPr>
          <w:rFonts w:ascii="Verdana" w:hAnsi="Verdana"/>
          <w:sz w:val="18"/>
          <w:szCs w:val="18"/>
        </w:rPr>
        <w:t xml:space="preserve"> (Carabinieri), Giuseppe Giordano (Esercito), Francesco Bruno (Fiamme Gialle) e Riccardo Mazzetti (Esercito). Presente anche lo staff tecnico composto da Valentina Turisini (Direttore Sportivo), </w:t>
      </w:r>
      <w:proofErr w:type="spellStart"/>
      <w:r>
        <w:rPr>
          <w:rFonts w:ascii="Verdana" w:hAnsi="Verdana"/>
          <w:sz w:val="18"/>
          <w:szCs w:val="18"/>
        </w:rPr>
        <w:t>Matthias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Hahn</w:t>
      </w:r>
      <w:proofErr w:type="spellEnd"/>
      <w:r>
        <w:rPr>
          <w:rFonts w:ascii="Verdana" w:hAnsi="Verdana"/>
          <w:sz w:val="18"/>
          <w:szCs w:val="18"/>
        </w:rPr>
        <w:t xml:space="preserve"> (capo tecnico pistole) e Valerio </w:t>
      </w:r>
      <w:proofErr w:type="spellStart"/>
      <w:r>
        <w:rPr>
          <w:rFonts w:ascii="Verdana" w:hAnsi="Verdana"/>
          <w:sz w:val="18"/>
          <w:szCs w:val="18"/>
        </w:rPr>
        <w:t>Palumbo</w:t>
      </w:r>
      <w:proofErr w:type="spellEnd"/>
      <w:r>
        <w:rPr>
          <w:rFonts w:ascii="Verdana" w:hAnsi="Verdana"/>
          <w:sz w:val="18"/>
          <w:szCs w:val="18"/>
        </w:rPr>
        <w:t>. Le competizioni inizieranno giovedì 3 marzo 2016. Parteciperanno 333 atleti provenienti da 49 paesi per un totale di 523 prestazioni.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I primi a scendere sulle linee di tiro saranno gli atleti di carabina ad aria compressa maschile e femminile.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Vai al Programma di gara</w:t>
        </w:r>
      </w:hyperlink>
      <w:r>
        <w:br/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Doriana Sauro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407C" w:rsidRDefault="00A6407C" w:rsidP="001B0C2A">
      <w:pPr>
        <w:spacing w:after="0" w:line="240" w:lineRule="auto"/>
      </w:pPr>
      <w:r>
        <w:separator/>
      </w:r>
    </w:p>
  </w:endnote>
  <w:endnote w:type="continuationSeparator" w:id="0">
    <w:p w:rsidR="00A6407C" w:rsidRDefault="00A6407C" w:rsidP="001B0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407C" w:rsidRDefault="00A6407C" w:rsidP="001B0C2A">
      <w:pPr>
        <w:spacing w:after="0" w:line="240" w:lineRule="auto"/>
      </w:pPr>
      <w:r>
        <w:separator/>
      </w:r>
    </w:p>
  </w:footnote>
  <w:footnote w:type="continuationSeparator" w:id="0">
    <w:p w:rsidR="00A6407C" w:rsidRDefault="00A6407C" w:rsidP="001B0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0C2A" w:rsidRDefault="001B0C2A" w:rsidP="001B0C2A">
    <w:pPr>
      <w:pStyle w:val="Intestazione"/>
      <w:jc w:val="center"/>
    </w:pPr>
    <w:r w:rsidRPr="001B0C2A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5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1B0C2A"/>
    <w:rsid w:val="001B0C2A"/>
    <w:rsid w:val="004F56C0"/>
    <w:rsid w:val="00584031"/>
    <w:rsid w:val="00706D99"/>
    <w:rsid w:val="00A6407C"/>
    <w:rsid w:val="00AB1FC8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B0C2A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B0C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B0C2A"/>
  </w:style>
  <w:style w:type="paragraph" w:styleId="Pidipagina">
    <w:name w:val="footer"/>
    <w:basedOn w:val="Normale"/>
    <w:link w:val="PidipaginaCarattere"/>
    <w:uiPriority w:val="99"/>
    <w:semiHidden/>
    <w:unhideWhenUsed/>
    <w:rsid w:val="001B0C2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B0C2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B0C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B0C2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venue/schedule.ashx?cshipid=182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150</Words>
  <Characters>858</Characters>
  <Application>Microsoft Office Word</Application>
  <DocSecurity>0</DocSecurity>
  <Lines>7</Lines>
  <Paragraphs>2</Paragraphs>
  <ScaleCrop>false</ScaleCrop>
  <Company/>
  <LinksUpToDate>false</LinksUpToDate>
  <CharactersWithSpaces>1006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3</cp:revision>
  <dcterms:created xsi:type="dcterms:W3CDTF">2016-05-25T10:03:00Z</dcterms:created>
  <dcterms:modified xsi:type="dcterms:W3CDTF">2016-05-25T10:05:00Z</dcterms:modified>
</cp:coreProperties>
</file>