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E191D" w:rsidRDefault="008E191D" w:rsidP="008E191D">
      <w:pPr>
        <w:spacing w:before="100" w:beforeAutospacing="1" w:after="100" w:afterAutospacing="1" w:line="240" w:lineRule="auto"/>
        <w:rPr>
          <w:rFonts w:ascii="Verdana" w:eastAsia="Times New Roman" w:hAnsi="Verdana" w:cs="Times New Roman"/>
          <w:sz w:val="18"/>
          <w:szCs w:val="18"/>
          <w:lang w:eastAsia="it-IT"/>
        </w:rPr>
      </w:pPr>
    </w:p>
    <w:p w:rsidR="008E191D" w:rsidRPr="008E191D" w:rsidRDefault="008E191D" w:rsidP="008E191D">
      <w:pPr>
        <w:spacing w:before="100" w:beforeAutospacing="1" w:after="100" w:afterAutospacing="1" w:line="240" w:lineRule="auto"/>
        <w:rPr>
          <w:rFonts w:ascii="Verdana" w:eastAsia="Times New Roman" w:hAnsi="Verdana" w:cs="Times New Roman"/>
          <w:b/>
          <w:sz w:val="18"/>
          <w:szCs w:val="18"/>
          <w:lang w:eastAsia="it-IT"/>
        </w:rPr>
      </w:pPr>
      <w:r w:rsidRPr="008E191D">
        <w:rPr>
          <w:rFonts w:ascii="Verdana" w:eastAsia="Times New Roman" w:hAnsi="Verdana" w:cs="Times New Roman"/>
          <w:b/>
          <w:sz w:val="18"/>
          <w:szCs w:val="18"/>
          <w:lang w:eastAsia="it-IT"/>
        </w:rPr>
        <w:t>Tiro a Segno - Giochi Olimpici Rio: Giordano chiude sesto nei 10 metri. Zublasing fuori dalla finale nell'aria compressa</w:t>
      </w:r>
    </w:p>
    <w:p w:rsidR="008E191D" w:rsidRPr="008E191D" w:rsidRDefault="008E191D" w:rsidP="008E191D">
      <w:pPr>
        <w:spacing w:before="100" w:beforeAutospacing="1" w:after="100" w:afterAutospacing="1" w:line="240" w:lineRule="auto"/>
        <w:rPr>
          <w:rFonts w:ascii="Times New Roman" w:eastAsia="Times New Roman" w:hAnsi="Times New Roman" w:cs="Times New Roman"/>
          <w:sz w:val="24"/>
          <w:szCs w:val="24"/>
          <w:lang w:eastAsia="it-IT"/>
        </w:rPr>
      </w:pPr>
      <w:r w:rsidRPr="008E191D">
        <w:rPr>
          <w:rFonts w:ascii="Verdana" w:eastAsia="Times New Roman" w:hAnsi="Verdana" w:cs="Times New Roman"/>
          <w:sz w:val="18"/>
          <w:szCs w:val="18"/>
          <w:lang w:eastAsia="it-IT"/>
        </w:rPr>
        <w:t>Roma, 06 agosto 2016</w:t>
      </w:r>
      <w:r w:rsidRPr="008E191D">
        <w:rPr>
          <w:rFonts w:ascii="Verdana" w:eastAsia="Times New Roman" w:hAnsi="Verdana" w:cs="Times New Roman"/>
          <w:sz w:val="18"/>
          <w:szCs w:val="18"/>
          <w:lang w:eastAsia="it-IT"/>
        </w:rPr>
        <w:br/>
      </w:r>
      <w:r w:rsidRPr="008E191D">
        <w:rPr>
          <w:rFonts w:ascii="Verdana" w:eastAsia="Times New Roman" w:hAnsi="Verdana" w:cs="Times New Roman"/>
          <w:sz w:val="18"/>
          <w:szCs w:val="18"/>
          <w:lang w:eastAsia="it-IT"/>
        </w:rPr>
        <w:br/>
        <w:t xml:space="preserve">Prima giornata di gare al poligono Deodoro di Rio De Janeiro dove questa mattina sono cominciate le prime competizioni di questi Giochi Olimpici. Il Tiro a Segno ha visto scendere sulle linee di tiro dell'impianto a 10 metri brasiliano le atlete di carabina ad aria compressa femminile. L'Italia ha schierato </w:t>
      </w:r>
      <w:r w:rsidRPr="008E191D">
        <w:rPr>
          <w:rFonts w:ascii="Verdana" w:eastAsia="Times New Roman" w:hAnsi="Verdana" w:cs="Times New Roman"/>
          <w:b/>
          <w:bCs/>
          <w:sz w:val="18"/>
          <w:lang w:eastAsia="it-IT"/>
        </w:rPr>
        <w:t>Petra Zublasing</w:t>
      </w:r>
      <w:r w:rsidRPr="008E191D">
        <w:rPr>
          <w:rFonts w:ascii="Verdana" w:eastAsia="Times New Roman" w:hAnsi="Verdana" w:cs="Times New Roman"/>
          <w:sz w:val="18"/>
          <w:szCs w:val="18"/>
          <w:lang w:eastAsia="it-IT"/>
        </w:rPr>
        <w:t xml:space="preserve"> (Carabinieri): la tiratrice altoatesina, che detiene il titolo mondiale conquistato due anni fa a Granada in questa specialità, è stata penalizzata da un prima serie in sordina, una partenza che l'ha relegata in 33esima posizione. Malgrado il recupero nelle serie successive infatti, Petra, unica quota rosa nella rappresentativa azzurra di Tiro a Segno di queste Olimpiadi, è rimasta lontana dalla qualificazione (415.9) di oltre 4 punti (411.6).</w:t>
      </w:r>
      <w:r w:rsidRPr="008E191D">
        <w:rPr>
          <w:rFonts w:ascii="Verdana" w:eastAsia="Times New Roman" w:hAnsi="Verdana" w:cs="Times New Roman"/>
          <w:sz w:val="18"/>
          <w:szCs w:val="18"/>
          <w:lang w:eastAsia="it-IT"/>
        </w:rPr>
        <w:br/>
        <w:t>Esordio dorato per la statunitense Virginia Thrasher (208.0) che ha stabilito il nuovo record olimpico di finale conquistando il primo posto. La giovanissima tiratrice newyorkese è alla sua prima edizione dei Giochi ed ha iniziato a praticare questo sport solo nel 2011. In seconda posizione la campionessa cinese Li Du (207.0), medaglia d'oro ai Giochi di Atene nell'aria compressa. Terzo posto per la sua compagna di squadra Siling Yi, che aveva conquistato il titolo ai Giochi di Londra 4 anni fa sempre in questa specialità.   </w:t>
      </w:r>
      <w:r w:rsidRPr="008E191D">
        <w:rPr>
          <w:rFonts w:ascii="Verdana" w:eastAsia="Times New Roman" w:hAnsi="Verdana" w:cs="Times New Roman"/>
          <w:sz w:val="18"/>
          <w:szCs w:val="18"/>
          <w:lang w:eastAsia="it-IT"/>
        </w:rPr>
        <w:br/>
      </w:r>
      <w:r w:rsidRPr="008E191D">
        <w:rPr>
          <w:rFonts w:ascii="Verdana" w:eastAsia="Times New Roman" w:hAnsi="Verdana" w:cs="Times New Roman"/>
          <w:sz w:val="18"/>
          <w:szCs w:val="18"/>
          <w:lang w:eastAsia="it-IT"/>
        </w:rPr>
        <w:br/>
      </w:r>
      <w:hyperlink r:id="rId6" w:history="1">
        <w:r w:rsidRPr="008E191D">
          <w:rPr>
            <w:rFonts w:ascii="Verdana" w:eastAsia="Times New Roman" w:hAnsi="Verdana" w:cs="Times New Roman"/>
            <w:color w:val="0000FF"/>
            <w:sz w:val="18"/>
            <w:u w:val="single"/>
            <w:lang w:eastAsia="it-IT"/>
          </w:rPr>
          <w:t>Guarda la classifica di carabina 10 metri donne</w:t>
        </w:r>
      </w:hyperlink>
      <w:r w:rsidRPr="008E191D">
        <w:rPr>
          <w:rFonts w:ascii="Verdana" w:eastAsia="Times New Roman" w:hAnsi="Verdana" w:cs="Times New Roman"/>
          <w:sz w:val="18"/>
          <w:szCs w:val="18"/>
          <w:lang w:eastAsia="it-IT"/>
        </w:rPr>
        <w:br/>
      </w:r>
      <w:r w:rsidRPr="008E191D">
        <w:rPr>
          <w:rFonts w:ascii="Verdana" w:eastAsia="Times New Roman" w:hAnsi="Verdana" w:cs="Times New Roman"/>
          <w:sz w:val="18"/>
          <w:szCs w:val="18"/>
          <w:lang w:eastAsia="it-IT"/>
        </w:rPr>
        <w:br/>
        <w:t xml:space="preserve">Si è conclusa con un sesto posto la seconda gara della giornata: </w:t>
      </w:r>
      <w:r w:rsidRPr="008E191D">
        <w:rPr>
          <w:rFonts w:ascii="Verdana" w:eastAsia="Times New Roman" w:hAnsi="Verdana" w:cs="Times New Roman"/>
          <w:b/>
          <w:bCs/>
          <w:sz w:val="18"/>
          <w:lang w:eastAsia="it-IT"/>
        </w:rPr>
        <w:t>Giuseppe Giordano</w:t>
      </w:r>
      <w:r w:rsidRPr="008E191D">
        <w:rPr>
          <w:rFonts w:ascii="Verdana" w:eastAsia="Times New Roman" w:hAnsi="Verdana" w:cs="Times New Roman"/>
          <w:sz w:val="18"/>
          <w:szCs w:val="18"/>
          <w:lang w:eastAsia="it-IT"/>
        </w:rPr>
        <w:t xml:space="preserve"> (Esercito) è stato infatti il terzo atleta ad essere eliminato nella finale di pistola ad aria compressa. Una disciplina dove Giuseppe, tiratore di pistola libera, era riuscito ad ottenere dei risultati significativi negli ultimi mesi a livello internazionale. </w:t>
      </w:r>
      <w:r w:rsidRPr="008E191D">
        <w:rPr>
          <w:rFonts w:ascii="Verdana" w:eastAsia="Times New Roman" w:hAnsi="Verdana" w:cs="Times New Roman"/>
          <w:sz w:val="18"/>
          <w:szCs w:val="18"/>
          <w:lang w:eastAsia="it-IT"/>
        </w:rPr>
        <w:br/>
        <w:t>La medaglia d'oro è stata vinta dal vietnamita Xuan Vinh Hoang (202.5), atleta di grande esperienza che aveva sfiorato la finale a Londra 2012 proprio in questa specialità, che ha stabilito anche il nuovo record olimpico di finale. Al secondo posto si è piazzato il campione di casa Felipe Almeida Wu (202.1), già medaglia d'argento ai Giochi Olimpici Giovanili di Singapore nel 2010 nei 10 metri. Al terzo posto il cinese Wei Pang, che vinse l'oro olimpico nell'aria compressa ai Giochi di Pechino del 2008.</w:t>
      </w:r>
      <w:r w:rsidRPr="008E191D">
        <w:rPr>
          <w:rFonts w:ascii="Verdana" w:eastAsia="Times New Roman" w:hAnsi="Verdana" w:cs="Times New Roman"/>
          <w:sz w:val="18"/>
          <w:szCs w:val="18"/>
          <w:lang w:eastAsia="it-IT"/>
        </w:rPr>
        <w:br/>
      </w:r>
      <w:r w:rsidRPr="008E191D">
        <w:rPr>
          <w:rFonts w:ascii="Verdana" w:eastAsia="Times New Roman" w:hAnsi="Verdana" w:cs="Times New Roman"/>
          <w:sz w:val="18"/>
          <w:szCs w:val="18"/>
          <w:lang w:eastAsia="it-IT"/>
        </w:rPr>
        <w:br/>
      </w:r>
      <w:hyperlink r:id="rId7" w:history="1">
        <w:r w:rsidRPr="008E191D">
          <w:rPr>
            <w:rFonts w:ascii="Verdana" w:eastAsia="Times New Roman" w:hAnsi="Verdana" w:cs="Times New Roman"/>
            <w:color w:val="0000FF"/>
            <w:sz w:val="18"/>
            <w:u w:val="single"/>
            <w:lang w:eastAsia="it-IT"/>
          </w:rPr>
          <w:t>Guarda la classifica di pistola 10 metri uomini</w:t>
        </w:r>
      </w:hyperlink>
      <w:r w:rsidRPr="008E191D">
        <w:rPr>
          <w:rFonts w:ascii="Verdana" w:eastAsia="Times New Roman" w:hAnsi="Verdana" w:cs="Times New Roman"/>
          <w:sz w:val="18"/>
          <w:szCs w:val="18"/>
          <w:lang w:eastAsia="it-IT"/>
        </w:rPr>
        <w:br/>
      </w:r>
      <w:r w:rsidRPr="008E191D">
        <w:rPr>
          <w:rFonts w:ascii="Verdana" w:eastAsia="Times New Roman" w:hAnsi="Verdana" w:cs="Times New Roman"/>
          <w:sz w:val="18"/>
          <w:szCs w:val="18"/>
          <w:lang w:eastAsia="it-IT"/>
        </w:rPr>
        <w:br/>
      </w:r>
      <w:r w:rsidRPr="008E191D">
        <w:rPr>
          <w:rFonts w:ascii="Verdana" w:eastAsia="Times New Roman" w:hAnsi="Verdana" w:cs="Times New Roman"/>
          <w:b/>
          <w:bCs/>
          <w:sz w:val="18"/>
          <w:lang w:eastAsia="it-IT"/>
        </w:rPr>
        <w:t>Petra Zublasing sarà nuovamente in gara giovedì 11 agosto nella carabina sportiva 3 posizioni donne, mentre Giuseppe Giordano tornerà sulle linee di tiro mercoledì 10 agosto nella pistola libera.</w:t>
      </w:r>
      <w:r w:rsidRPr="008E191D">
        <w:rPr>
          <w:rFonts w:ascii="Verdana" w:eastAsia="Times New Roman" w:hAnsi="Verdana" w:cs="Times New Roman"/>
          <w:sz w:val="24"/>
          <w:szCs w:val="24"/>
          <w:lang w:eastAsia="it-IT"/>
        </w:rPr>
        <w:br/>
      </w:r>
      <w:r w:rsidRPr="008E191D">
        <w:rPr>
          <w:rFonts w:ascii="Verdana" w:eastAsia="Times New Roman" w:hAnsi="Verdana" w:cs="Times New Roman"/>
          <w:sz w:val="24"/>
          <w:szCs w:val="24"/>
          <w:lang w:eastAsia="it-IT"/>
        </w:rPr>
        <w:br/>
      </w:r>
      <w:r w:rsidRPr="008E191D">
        <w:rPr>
          <w:rFonts w:ascii="Verdana" w:eastAsia="Times New Roman" w:hAnsi="Verdana" w:cs="Times New Roman"/>
          <w:b/>
          <w:bCs/>
          <w:sz w:val="15"/>
          <w:lang w:eastAsia="it-IT"/>
        </w:rPr>
        <w:t>RISULTATI</w:t>
      </w:r>
      <w:r w:rsidRPr="008E191D">
        <w:rPr>
          <w:rFonts w:ascii="Verdana" w:eastAsia="Times New Roman" w:hAnsi="Verdana" w:cs="Times New Roman"/>
          <w:b/>
          <w:bCs/>
          <w:sz w:val="15"/>
          <w:szCs w:val="15"/>
          <w:lang w:eastAsia="it-IT"/>
        </w:rPr>
        <w:br/>
      </w:r>
      <w:r w:rsidRPr="008E191D">
        <w:rPr>
          <w:rFonts w:ascii="Verdana" w:eastAsia="Times New Roman" w:hAnsi="Verdana" w:cs="Times New Roman"/>
          <w:b/>
          <w:bCs/>
          <w:sz w:val="15"/>
          <w:lang w:eastAsia="it-IT"/>
        </w:rPr>
        <w:t>CARABINA 10 METRI DONNE</w:t>
      </w:r>
      <w:r w:rsidRPr="008E191D">
        <w:rPr>
          <w:rFonts w:ascii="Verdana" w:eastAsia="Times New Roman" w:hAnsi="Verdana" w:cs="Times New Roman"/>
          <w:sz w:val="15"/>
          <w:szCs w:val="15"/>
          <w:lang w:eastAsia="it-IT"/>
        </w:rPr>
        <w:br/>
        <w:t>1. Thrasher Virginia (USA) 208.0-416.3; 2. Du Li (CHN) 207.0 - 420.7; 3. YI Siling (CHN) 415.9; 33. ZUBLASING Petra (ITA) 411.6</w:t>
      </w:r>
      <w:r w:rsidRPr="008E191D">
        <w:rPr>
          <w:rFonts w:ascii="Verdana" w:eastAsia="Times New Roman" w:hAnsi="Verdana" w:cs="Times New Roman"/>
          <w:sz w:val="15"/>
          <w:szCs w:val="15"/>
          <w:lang w:eastAsia="it-IT"/>
        </w:rPr>
        <w:br/>
      </w:r>
      <w:r w:rsidRPr="008E191D">
        <w:rPr>
          <w:rFonts w:ascii="Verdana" w:eastAsia="Times New Roman" w:hAnsi="Verdana" w:cs="Times New Roman"/>
          <w:sz w:val="15"/>
          <w:szCs w:val="15"/>
          <w:lang w:eastAsia="it-IT"/>
        </w:rPr>
        <w:br/>
      </w:r>
      <w:r w:rsidRPr="008E191D">
        <w:rPr>
          <w:rFonts w:ascii="Verdana" w:eastAsia="Times New Roman" w:hAnsi="Verdana" w:cs="Times New Roman"/>
          <w:b/>
          <w:bCs/>
          <w:sz w:val="15"/>
          <w:lang w:eastAsia="it-IT"/>
        </w:rPr>
        <w:t>PISTOLA 10 METRI UOMINI</w:t>
      </w:r>
      <w:r w:rsidRPr="008E191D">
        <w:rPr>
          <w:rFonts w:ascii="Verdana" w:eastAsia="Times New Roman" w:hAnsi="Verdana" w:cs="Times New Roman"/>
          <w:sz w:val="15"/>
          <w:szCs w:val="15"/>
          <w:lang w:eastAsia="it-IT"/>
        </w:rPr>
        <w:br/>
        <w:t>1. Hoang Xuan Vinh (VIE) 202.5 - 581; 2. Wu Felipe Almeida (BRA) 202.1 - 580; 3. Pang Wei (CHN) 590; 6. GIORDANO Giuseppe (ITA) 580</w:t>
      </w:r>
      <w:r w:rsidRPr="008E191D">
        <w:rPr>
          <w:rFonts w:ascii="Times New Roman" w:eastAsia="Times New Roman" w:hAnsi="Times New Roman" w:cs="Times New Roman"/>
          <w:sz w:val="24"/>
          <w:szCs w:val="24"/>
          <w:lang w:eastAsia="it-IT"/>
        </w:rPr>
        <w:br/>
      </w:r>
      <w:r w:rsidRPr="008E191D">
        <w:rPr>
          <w:rFonts w:ascii="Times New Roman" w:eastAsia="Times New Roman" w:hAnsi="Times New Roman" w:cs="Times New Roman"/>
          <w:sz w:val="24"/>
          <w:szCs w:val="24"/>
          <w:lang w:eastAsia="it-IT"/>
        </w:rPr>
        <w:br/>
      </w:r>
      <w:r w:rsidRPr="008E191D">
        <w:rPr>
          <w:rFonts w:ascii="Times New Roman" w:eastAsia="Times New Roman" w:hAnsi="Times New Roman" w:cs="Times New Roman"/>
          <w:sz w:val="24"/>
          <w:szCs w:val="24"/>
          <w:lang w:eastAsia="it-IT"/>
        </w:rPr>
        <w:br/>
      </w:r>
      <w:r w:rsidRPr="008E191D">
        <w:rPr>
          <w:rFonts w:ascii="Verdana" w:eastAsia="Times New Roman" w:hAnsi="Verdana" w:cs="Times New Roman"/>
          <w:color w:val="0000CD"/>
          <w:sz w:val="15"/>
          <w:szCs w:val="15"/>
          <w:u w:val="single"/>
          <w:lang w:eastAsia="it-IT"/>
        </w:rPr>
        <w:t>Ufficio Stampa UITS</w:t>
      </w:r>
    </w:p>
    <w:p w:rsidR="00030E2F" w:rsidRDefault="008E191D" w:rsidP="008E191D">
      <w:r w:rsidRPr="008E191D">
        <w:rPr>
          <w:rFonts w:ascii="Verdana" w:eastAsia="Times New Roman" w:hAnsi="Verdana" w:cs="Times New Roman"/>
          <w:sz w:val="15"/>
          <w:szCs w:val="15"/>
          <w:lang w:eastAsia="it-IT"/>
        </w:rPr>
        <w:t>Federica Scotti</w:t>
      </w:r>
      <w:r w:rsidRPr="008E191D">
        <w:rPr>
          <w:rFonts w:ascii="Times New Roman" w:eastAsia="Times New Roman" w:hAnsi="Times New Roman" w:cs="Times New Roman"/>
          <w:sz w:val="24"/>
          <w:szCs w:val="24"/>
          <w:lang w:eastAsia="it-IT"/>
        </w:rPr>
        <w:br/>
      </w:r>
      <w:r w:rsidRPr="008E191D">
        <w:rPr>
          <w:rFonts w:ascii="Verdana" w:eastAsia="Times New Roman" w:hAnsi="Verdana" w:cs="Times New Roman"/>
          <w:sz w:val="15"/>
          <w:szCs w:val="15"/>
          <w:lang w:eastAsia="it-IT"/>
        </w:rPr>
        <w:t>stampa@uits.it</w:t>
      </w:r>
      <w:r w:rsidRPr="008E191D">
        <w:rPr>
          <w:rFonts w:ascii="Times New Roman" w:eastAsia="Times New Roman" w:hAnsi="Times New Roman" w:cs="Times New Roman"/>
          <w:sz w:val="24"/>
          <w:szCs w:val="24"/>
          <w:lang w:eastAsia="it-IT"/>
        </w:rPr>
        <w:br/>
      </w:r>
      <w:r w:rsidRPr="008E191D">
        <w:rPr>
          <w:rFonts w:ascii="Verdana" w:eastAsia="Times New Roman" w:hAnsi="Verdana" w:cs="Times New Roman"/>
          <w:sz w:val="15"/>
          <w:szCs w:val="15"/>
          <w:lang w:eastAsia="it-IT"/>
        </w:rPr>
        <w:t>06.87975552</w:t>
      </w:r>
      <w:r w:rsidRPr="008E191D">
        <w:rPr>
          <w:rFonts w:ascii="Verdana" w:eastAsia="Times New Roman" w:hAnsi="Verdana" w:cs="Times New Roman"/>
          <w:sz w:val="15"/>
          <w:szCs w:val="15"/>
          <w:lang w:eastAsia="it-IT"/>
        </w:rPr>
        <w:br/>
        <w:t>392.3531966</w:t>
      </w:r>
    </w:p>
    <w:sectPr w:rsidR="00030E2F" w:rsidSect="00030E2F">
      <w:headerReference w:type="default" r:id="rId8"/>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44E90" w:rsidRDefault="00544E90" w:rsidP="008E191D">
      <w:pPr>
        <w:spacing w:after="0" w:line="240" w:lineRule="auto"/>
      </w:pPr>
      <w:r>
        <w:separator/>
      </w:r>
    </w:p>
  </w:endnote>
  <w:endnote w:type="continuationSeparator" w:id="0">
    <w:p w:rsidR="00544E90" w:rsidRDefault="00544E90" w:rsidP="008E191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44E90" w:rsidRDefault="00544E90" w:rsidP="008E191D">
      <w:pPr>
        <w:spacing w:after="0" w:line="240" w:lineRule="auto"/>
      </w:pPr>
      <w:r>
        <w:separator/>
      </w:r>
    </w:p>
  </w:footnote>
  <w:footnote w:type="continuationSeparator" w:id="0">
    <w:p w:rsidR="00544E90" w:rsidRDefault="00544E90" w:rsidP="008E191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E191D" w:rsidRDefault="008E191D" w:rsidP="008E191D">
    <w:pPr>
      <w:pStyle w:val="Intestazione"/>
      <w:jc w:val="center"/>
    </w:pPr>
    <w:r>
      <w:rPr>
        <w:noProof/>
        <w:lang w:eastAsia="it-IT"/>
      </w:rPr>
      <w:drawing>
        <wp:inline distT="0" distB="0" distL="0" distR="0">
          <wp:extent cx="1076325" cy="1076325"/>
          <wp:effectExtent l="19050" t="0" r="9525" b="0"/>
          <wp:docPr id="1" name="Immagine 1" descr="C:\Users\Stampa\Desktop\Logo_UIT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tampa\Desktop\Logo_UITS.jpg"/>
                  <pic:cNvPicPr>
                    <a:picLocks noChangeAspect="1" noChangeArrowheads="1"/>
                  </pic:cNvPicPr>
                </pic:nvPicPr>
                <pic:blipFill>
                  <a:blip r:embed="rId1"/>
                  <a:srcRect/>
                  <a:stretch>
                    <a:fillRect/>
                  </a:stretch>
                </pic:blipFill>
                <pic:spPr bwMode="auto">
                  <a:xfrm>
                    <a:off x="0" y="0"/>
                    <a:ext cx="1076325" cy="1076325"/>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283"/>
  <w:characterSpacingControl w:val="doNotCompress"/>
  <w:footnotePr>
    <w:footnote w:id="-1"/>
    <w:footnote w:id="0"/>
  </w:footnotePr>
  <w:endnotePr>
    <w:endnote w:id="-1"/>
    <w:endnote w:id="0"/>
  </w:endnotePr>
  <w:compat/>
  <w:rsids>
    <w:rsidRoot w:val="008E191D"/>
    <w:rsid w:val="00030E2F"/>
    <w:rsid w:val="00544E90"/>
    <w:rsid w:val="008E191D"/>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030E2F"/>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semiHidden/>
    <w:unhideWhenUsed/>
    <w:rsid w:val="008E191D"/>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grassetto">
    <w:name w:val="Strong"/>
    <w:basedOn w:val="Carpredefinitoparagrafo"/>
    <w:uiPriority w:val="22"/>
    <w:qFormat/>
    <w:rsid w:val="008E191D"/>
    <w:rPr>
      <w:b/>
      <w:bCs/>
    </w:rPr>
  </w:style>
  <w:style w:type="character" w:styleId="Collegamentoipertestuale">
    <w:name w:val="Hyperlink"/>
    <w:basedOn w:val="Carpredefinitoparagrafo"/>
    <w:uiPriority w:val="99"/>
    <w:semiHidden/>
    <w:unhideWhenUsed/>
    <w:rsid w:val="008E191D"/>
    <w:rPr>
      <w:color w:val="0000FF"/>
      <w:u w:val="single"/>
    </w:rPr>
  </w:style>
  <w:style w:type="paragraph" w:styleId="Intestazione">
    <w:name w:val="header"/>
    <w:basedOn w:val="Normale"/>
    <w:link w:val="IntestazioneCarattere"/>
    <w:uiPriority w:val="99"/>
    <w:semiHidden/>
    <w:unhideWhenUsed/>
    <w:rsid w:val="008E191D"/>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8E191D"/>
  </w:style>
  <w:style w:type="paragraph" w:styleId="Pidipagina">
    <w:name w:val="footer"/>
    <w:basedOn w:val="Normale"/>
    <w:link w:val="PidipaginaCarattere"/>
    <w:uiPriority w:val="99"/>
    <w:semiHidden/>
    <w:unhideWhenUsed/>
    <w:rsid w:val="008E191D"/>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E191D"/>
  </w:style>
  <w:style w:type="paragraph" w:styleId="Testofumetto">
    <w:name w:val="Balloon Text"/>
    <w:basedOn w:val="Normale"/>
    <w:link w:val="TestofumettoCarattere"/>
    <w:uiPriority w:val="99"/>
    <w:semiHidden/>
    <w:unhideWhenUsed/>
    <w:rsid w:val="008E191D"/>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8E191D"/>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6744991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hyperlink" Target="https://www.rio2016.com/en/shooting-10m-air-pistol-mens-finals"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issf-sports.org/competitions/results/detail.ashx?cshipid=1664&amp;resultkey=3b3b303b415234303b303b463b493b313b303b30"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479</Words>
  <Characters>2736</Characters>
  <Application>Microsoft Office Word</Application>
  <DocSecurity>0</DocSecurity>
  <Lines>22</Lines>
  <Paragraphs>6</Paragraphs>
  <ScaleCrop>false</ScaleCrop>
  <Company>Hewlett-Packard Company</Company>
  <LinksUpToDate>false</LinksUpToDate>
  <CharactersWithSpaces>3209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Stampa</dc:creator>
  <cp:keywords/>
  <dc:description/>
  <cp:lastModifiedBy>Stampa</cp:lastModifiedBy>
  <cp:revision>2</cp:revision>
  <dcterms:created xsi:type="dcterms:W3CDTF">2016-09-23T09:20:00Z</dcterms:created>
  <dcterms:modified xsi:type="dcterms:W3CDTF">2016-09-23T09:22:00Z</dcterms:modified>
</cp:coreProperties>
</file>