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D84" w:rsidRDefault="00555D84">
      <w:pPr>
        <w:rPr>
          <w:rStyle w:val="Enfasigrassetto"/>
          <w:rFonts w:ascii="Verdana" w:hAnsi="Verdana"/>
          <w:b w:val="0"/>
          <w:sz w:val="20"/>
          <w:szCs w:val="20"/>
        </w:rPr>
      </w:pPr>
    </w:p>
    <w:p w:rsidR="00555D84" w:rsidRPr="00555D84" w:rsidRDefault="00555D84">
      <w:pPr>
        <w:rPr>
          <w:rStyle w:val="Enfasigrassetto"/>
          <w:rFonts w:ascii="Verdana" w:hAnsi="Verdana"/>
          <w:b w:val="0"/>
          <w:sz w:val="20"/>
          <w:szCs w:val="20"/>
        </w:rPr>
      </w:pPr>
      <w:r w:rsidRPr="00555D84">
        <w:rPr>
          <w:rStyle w:val="Enfasigrassetto"/>
          <w:rFonts w:ascii="Verdana" w:hAnsi="Verdana"/>
          <w:b w:val="0"/>
          <w:sz w:val="20"/>
          <w:szCs w:val="20"/>
        </w:rPr>
        <w:t xml:space="preserve">Roma, 06 giugno 2014 </w:t>
      </w:r>
    </w:p>
    <w:p w:rsidR="00584031" w:rsidRDefault="00555D84" w:rsidP="00555D84">
      <w:r>
        <w:rPr>
          <w:rStyle w:val="Enfasigrassetto"/>
          <w:rFonts w:ascii="Verdana" w:hAnsi="Verdana"/>
          <w:color w:val="1F5FB0"/>
          <w:sz w:val="27"/>
          <w:szCs w:val="27"/>
        </w:rPr>
        <w:t>Coppa del Mondo di Monaco: domenica si comincia.</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La nazionale Italiana è pronta per affrontare la seconda tappa di Coppa del Mondo che si svolgerà </w:t>
      </w:r>
      <w:r>
        <w:rPr>
          <w:rStyle w:val="il"/>
          <w:rFonts w:ascii="Verdana" w:hAnsi="Verdana"/>
          <w:color w:val="000000"/>
          <w:sz w:val="20"/>
          <w:szCs w:val="20"/>
        </w:rPr>
        <w:t>a</w:t>
      </w:r>
      <w:r>
        <w:rPr>
          <w:rFonts w:ascii="Verdana" w:hAnsi="Verdana"/>
          <w:color w:val="000000"/>
          <w:sz w:val="20"/>
          <w:szCs w:val="20"/>
        </w:rPr>
        <w:t xml:space="preserve"> Monaco dal 4 al 13 giugno 2014. Presenti 96 nazioni e 1292 atleti per un totale di 1880 prestazioni. </w:t>
      </w:r>
      <w:r>
        <w:rPr>
          <w:rStyle w:val="il"/>
          <w:rFonts w:ascii="Verdana" w:hAnsi="Verdana"/>
          <w:color w:val="000000"/>
          <w:sz w:val="20"/>
          <w:szCs w:val="20"/>
        </w:rPr>
        <w:t>A</w:t>
      </w:r>
      <w:r>
        <w:rPr>
          <w:rFonts w:ascii="Verdana" w:hAnsi="Verdana"/>
          <w:color w:val="000000"/>
          <w:sz w:val="20"/>
          <w:szCs w:val="20"/>
        </w:rPr>
        <w:t xml:space="preserve"> rappresentare la nazionale italiana 12 atleti di carabina ed 11 di pistola che si </w:t>
      </w:r>
      <w:proofErr w:type="spellStart"/>
      <w:r>
        <w:rPr>
          <w:rFonts w:ascii="Verdana" w:hAnsi="Verdana"/>
          <w:color w:val="000000"/>
          <w:sz w:val="20"/>
          <w:szCs w:val="20"/>
        </w:rPr>
        <w:t>misurereranno</w:t>
      </w:r>
      <w:proofErr w:type="spellEnd"/>
      <w:r>
        <w:rPr>
          <w:rFonts w:ascii="Verdana" w:hAnsi="Verdana"/>
          <w:color w:val="000000"/>
          <w:sz w:val="20"/>
          <w:szCs w:val="20"/>
        </w:rPr>
        <w:t xml:space="preserve"> in 10 discipline olimpiche di </w:t>
      </w:r>
      <w:r>
        <w:rPr>
          <w:rStyle w:val="il"/>
          <w:rFonts w:ascii="Verdana" w:hAnsi="Verdana"/>
          <w:color w:val="000000"/>
          <w:sz w:val="20"/>
          <w:szCs w:val="20"/>
        </w:rPr>
        <w:t>tiro</w:t>
      </w:r>
      <w:r>
        <w:rPr>
          <w:rFonts w:ascii="Verdana" w:hAnsi="Verdana"/>
          <w:color w:val="000000"/>
          <w:sz w:val="20"/>
          <w:szCs w:val="20"/>
        </w:rPr>
        <w:t xml:space="preserve"> </w:t>
      </w:r>
      <w:r>
        <w:rPr>
          <w:rStyle w:val="il"/>
          <w:rFonts w:ascii="Verdana" w:hAnsi="Verdana"/>
          <w:color w:val="000000"/>
          <w:sz w:val="20"/>
          <w:szCs w:val="20"/>
        </w:rPr>
        <w:t>a</w:t>
      </w:r>
      <w:r>
        <w:rPr>
          <w:rFonts w:ascii="Verdana" w:hAnsi="Verdana"/>
          <w:color w:val="000000"/>
          <w:sz w:val="20"/>
          <w:szCs w:val="20"/>
        </w:rPr>
        <w:t xml:space="preserve"> </w:t>
      </w:r>
      <w:r>
        <w:rPr>
          <w:rStyle w:val="il"/>
          <w:rFonts w:ascii="Verdana" w:hAnsi="Verdana"/>
          <w:color w:val="000000"/>
          <w:sz w:val="20"/>
          <w:szCs w:val="20"/>
        </w:rPr>
        <w:t>segno</w:t>
      </w:r>
      <w:r>
        <w:rPr>
          <w:rFonts w:ascii="Verdana" w:hAnsi="Verdana"/>
          <w:color w:val="000000"/>
          <w:sz w:val="20"/>
          <w:szCs w:val="20"/>
        </w:rPr>
        <w:t xml:space="preserve">.  </w:t>
      </w:r>
      <w:r>
        <w:rPr>
          <w:rFonts w:ascii="Verdana" w:hAnsi="Verdana"/>
          <w:color w:val="000000"/>
          <w:sz w:val="20"/>
          <w:szCs w:val="20"/>
        </w:rPr>
        <w:br/>
      </w:r>
      <w:r>
        <w:rPr>
          <w:rFonts w:ascii="Verdana" w:hAnsi="Verdana"/>
          <w:color w:val="000000"/>
          <w:sz w:val="20"/>
          <w:szCs w:val="20"/>
        </w:rPr>
        <w:br/>
      </w:r>
      <w:r>
        <w:rPr>
          <w:rStyle w:val="il"/>
          <w:rFonts w:ascii="Verdana" w:hAnsi="Verdana"/>
          <w:b/>
          <w:bCs/>
          <w:color w:val="000000"/>
          <w:sz w:val="20"/>
          <w:szCs w:val="20"/>
        </w:rPr>
        <w:t>A</w:t>
      </w:r>
      <w:r>
        <w:rPr>
          <w:rStyle w:val="Enfasigrassetto"/>
          <w:rFonts w:ascii="Verdana" w:hAnsi="Verdana"/>
          <w:color w:val="000000"/>
          <w:sz w:val="20"/>
          <w:szCs w:val="20"/>
        </w:rPr>
        <w:t xml:space="preserve"> sostenere gli atleti il Presidente dell` Uits Obrist ing. Ernfried</w:t>
      </w:r>
      <w:r>
        <w:rPr>
          <w:rFonts w:ascii="Verdana" w:hAnsi="Verdana"/>
          <w:color w:val="000000"/>
          <w:sz w:val="20"/>
          <w:szCs w:val="20"/>
        </w:rPr>
        <w:t xml:space="preserve"> che sarà presente in prima fila ed assisterà alle competizioni in programma. “Quella di Monaco è una prova importante, ci avviciniamo sempre di più ai Campionati Mondiali di Granada dove sarà possibile conquistare le prime carte olimpiche per i Giochi di Rio del 2016: seguirò con grande attenzione le prestazioni dei nostri tiratori in vista di quell’evento” spiega il Presidente. “Il nostro staff tecnico sta facendo un ottimo lavoro, conciliando le esigenze di atleti che sono alle loro prime competizioni in campo internazionale e che potrebbero riservare delle sorprese positive, e di atleti con più esperienza  che hanno sicuramente una tranquillità maggiore nell’affrontare una gara di questo calibro”. </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Le competizioni cominceranno domenica 8 giugno 2014</w:t>
      </w:r>
      <w:r>
        <w:rPr>
          <w:rFonts w:ascii="Verdana" w:hAnsi="Verdana"/>
          <w:color w:val="000000"/>
          <w:sz w:val="20"/>
          <w:szCs w:val="20"/>
        </w:rPr>
        <w:t xml:space="preserve">. I primi </w:t>
      </w:r>
      <w:r>
        <w:rPr>
          <w:rStyle w:val="il"/>
          <w:rFonts w:ascii="Verdana" w:hAnsi="Verdana"/>
          <w:color w:val="000000"/>
          <w:sz w:val="20"/>
          <w:szCs w:val="20"/>
        </w:rPr>
        <w:t>a</w:t>
      </w:r>
      <w:r>
        <w:rPr>
          <w:rFonts w:ascii="Verdana" w:hAnsi="Verdana"/>
          <w:color w:val="000000"/>
          <w:sz w:val="20"/>
          <w:szCs w:val="20"/>
        </w:rPr>
        <w:t xml:space="preserve"> scendere sulle linee di </w:t>
      </w:r>
      <w:r>
        <w:rPr>
          <w:rStyle w:val="il"/>
          <w:rFonts w:ascii="Verdana" w:hAnsi="Verdana"/>
          <w:color w:val="000000"/>
          <w:sz w:val="20"/>
          <w:szCs w:val="20"/>
        </w:rPr>
        <w:t>tiro</w:t>
      </w:r>
      <w:r>
        <w:rPr>
          <w:rFonts w:ascii="Verdana" w:hAnsi="Verdana"/>
          <w:color w:val="000000"/>
          <w:sz w:val="20"/>
          <w:szCs w:val="20"/>
        </w:rPr>
        <w:t xml:space="preserve"> saranno gli atleti di carabina ad aria compressa maschile e femminile.</w:t>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t>Ufficio Stampa 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Collegamentoipertestuale"/>
            <w:rFonts w:ascii="Verdana" w:hAnsi="Verdana"/>
            <w:sz w:val="15"/>
            <w:szCs w:val="15"/>
          </w:rPr>
          <w:t>stampa@uits.it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0833" w:rsidRDefault="00640833" w:rsidP="00555D84">
      <w:pPr>
        <w:spacing w:after="0" w:line="240" w:lineRule="auto"/>
      </w:pPr>
      <w:r>
        <w:separator/>
      </w:r>
    </w:p>
  </w:endnote>
  <w:endnote w:type="continuationSeparator" w:id="0">
    <w:p w:rsidR="00640833" w:rsidRDefault="00640833" w:rsidP="00555D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0833" w:rsidRDefault="00640833" w:rsidP="00555D84">
      <w:pPr>
        <w:spacing w:after="0" w:line="240" w:lineRule="auto"/>
      </w:pPr>
      <w:r>
        <w:separator/>
      </w:r>
    </w:p>
  </w:footnote>
  <w:footnote w:type="continuationSeparator" w:id="0">
    <w:p w:rsidR="00640833" w:rsidRDefault="00640833" w:rsidP="00555D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D84" w:rsidRDefault="00555D84" w:rsidP="00555D84">
    <w:pPr>
      <w:pStyle w:val="Intestazione"/>
      <w:jc w:val="center"/>
    </w:pPr>
    <w:r>
      <w:rPr>
        <w:noProof/>
        <w:lang w:eastAsia="it-IT"/>
      </w:rPr>
      <w:drawing>
        <wp:inline distT="0" distB="0" distL="0" distR="0">
          <wp:extent cx="809625" cy="8096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09625" cy="8096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55D84"/>
    <w:rsid w:val="004C6A6C"/>
    <w:rsid w:val="00555D84"/>
    <w:rsid w:val="00584031"/>
    <w:rsid w:val="0064083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555D84"/>
    <w:rPr>
      <w:b/>
      <w:bCs/>
    </w:rPr>
  </w:style>
  <w:style w:type="character" w:customStyle="1" w:styleId="il">
    <w:name w:val="il"/>
    <w:basedOn w:val="Carpredefinitoparagrafo"/>
    <w:rsid w:val="00555D84"/>
  </w:style>
  <w:style w:type="character" w:styleId="Collegamentoipertestuale">
    <w:name w:val="Hyperlink"/>
    <w:basedOn w:val="Carpredefinitoparagrafo"/>
    <w:uiPriority w:val="99"/>
    <w:semiHidden/>
    <w:unhideWhenUsed/>
    <w:rsid w:val="00555D84"/>
    <w:rPr>
      <w:color w:val="0000FF"/>
      <w:u w:val="single"/>
    </w:rPr>
  </w:style>
  <w:style w:type="paragraph" w:styleId="Intestazione">
    <w:name w:val="header"/>
    <w:basedOn w:val="Normale"/>
    <w:link w:val="IntestazioneCarattere"/>
    <w:uiPriority w:val="99"/>
    <w:semiHidden/>
    <w:unhideWhenUsed/>
    <w:rsid w:val="00555D8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55D84"/>
  </w:style>
  <w:style w:type="paragraph" w:styleId="Pidipagina">
    <w:name w:val="footer"/>
    <w:basedOn w:val="Normale"/>
    <w:link w:val="PidipaginaCarattere"/>
    <w:uiPriority w:val="99"/>
    <w:semiHidden/>
    <w:unhideWhenUsed/>
    <w:rsid w:val="00555D8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55D84"/>
  </w:style>
  <w:style w:type="paragraph" w:styleId="Testofumetto">
    <w:name w:val="Balloon Text"/>
    <w:basedOn w:val="Normale"/>
    <w:link w:val="TestofumettoCarattere"/>
    <w:uiPriority w:val="99"/>
    <w:semiHidden/>
    <w:unhideWhenUsed/>
    <w:rsid w:val="00555D8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55D8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222</Words>
  <Characters>1270</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2016-01-22T09:29:00Z</dcterms:created>
  <dcterms:modified xsi:type="dcterms:W3CDTF">2016-01-22T09:30:00Z</dcterms:modified>
</cp:coreProperties>
</file>