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556C" w:rsidRPr="00B7556C" w:rsidRDefault="00B7556C">
      <w:pPr>
        <w:rPr>
          <w:rStyle w:val="Enfasigrassetto"/>
          <w:rFonts w:ascii="Verdana" w:hAnsi="Verdana"/>
          <w:b w:val="0"/>
          <w:sz w:val="20"/>
          <w:szCs w:val="20"/>
        </w:rPr>
      </w:pPr>
      <w:r w:rsidRPr="00B7556C">
        <w:rPr>
          <w:rStyle w:val="Enfasigrassetto"/>
          <w:rFonts w:ascii="Verdana" w:hAnsi="Verdana"/>
          <w:b w:val="0"/>
          <w:sz w:val="20"/>
          <w:szCs w:val="20"/>
        </w:rPr>
        <w:t>Milano, 13 luglio 2014</w:t>
      </w:r>
    </w:p>
    <w:p w:rsidR="00B7556C" w:rsidRDefault="00B7556C" w:rsidP="00B7556C">
      <w:pPr>
        <w:jc w:val="both"/>
        <w:rPr>
          <w:rStyle w:val="Enfasigrassetto"/>
          <w:rFonts w:ascii="Verdana" w:hAnsi="Verdana"/>
          <w:color w:val="1F5FB0"/>
          <w:sz w:val="27"/>
          <w:szCs w:val="27"/>
        </w:rPr>
      </w:pPr>
      <w:proofErr w:type="spellStart"/>
      <w:r>
        <w:rPr>
          <w:rStyle w:val="Enfasigrassetto"/>
          <w:rFonts w:ascii="Verdana" w:hAnsi="Verdana"/>
          <w:color w:val="1F5FB0"/>
          <w:sz w:val="27"/>
          <w:szCs w:val="27"/>
        </w:rPr>
        <w:t>Badaracchi</w:t>
      </w:r>
      <w:proofErr w:type="spellEnd"/>
      <w:r>
        <w:rPr>
          <w:rStyle w:val="Enfasigrassetto"/>
          <w:rFonts w:ascii="Verdana" w:hAnsi="Verdana"/>
          <w:color w:val="1F5FB0"/>
          <w:sz w:val="27"/>
          <w:szCs w:val="27"/>
        </w:rPr>
        <w:t xml:space="preserve">, </w:t>
      </w:r>
      <w:proofErr w:type="spellStart"/>
      <w:r>
        <w:rPr>
          <w:rStyle w:val="Enfasigrassetto"/>
          <w:rFonts w:ascii="Verdana" w:hAnsi="Verdana"/>
          <w:color w:val="1F5FB0"/>
          <w:sz w:val="27"/>
          <w:szCs w:val="27"/>
        </w:rPr>
        <w:t>Nardelli</w:t>
      </w:r>
      <w:proofErr w:type="spellEnd"/>
      <w:r>
        <w:rPr>
          <w:rStyle w:val="Enfasigrassetto"/>
          <w:rFonts w:ascii="Verdana" w:hAnsi="Verdana"/>
          <w:color w:val="1F5FB0"/>
          <w:sz w:val="27"/>
          <w:szCs w:val="27"/>
        </w:rPr>
        <w:t xml:space="preserve"> e </w:t>
      </w:r>
      <w:proofErr w:type="spellStart"/>
      <w:r>
        <w:rPr>
          <w:rStyle w:val="Enfasigrassetto"/>
          <w:rFonts w:ascii="Verdana" w:hAnsi="Verdana"/>
          <w:color w:val="1F5FB0"/>
          <w:sz w:val="27"/>
          <w:szCs w:val="27"/>
        </w:rPr>
        <w:t>Suppo</w:t>
      </w:r>
      <w:proofErr w:type="spellEnd"/>
      <w:r>
        <w:rPr>
          <w:rStyle w:val="Enfasigrassetto"/>
          <w:rFonts w:ascii="Verdana" w:hAnsi="Verdana"/>
          <w:color w:val="1F5FB0"/>
          <w:sz w:val="27"/>
          <w:szCs w:val="27"/>
        </w:rPr>
        <w:t xml:space="preserve"> tornano sul podio dei Campionati italiani seniores</w:t>
      </w:r>
    </w:p>
    <w:p w:rsidR="00584031" w:rsidRDefault="00B7556C" w:rsidP="00B7556C">
      <w:r>
        <w:rPr>
          <w:rFonts w:ascii="Verdana" w:hAnsi="Verdana"/>
          <w:color w:val="000000"/>
          <w:sz w:val="20"/>
          <w:szCs w:val="20"/>
        </w:rPr>
        <w:t xml:space="preserve">Ultima giornata di gare al poligono di Milano che ha ospitato l`edizione 2014 dei Campionati Italiani Seniores. Quest`oggi nella specialità di pistola sportiva femminile è tornata sul podio dopo qualche anno di assenza </w:t>
      </w:r>
      <w:r>
        <w:rPr>
          <w:rStyle w:val="Enfasigrassetto"/>
          <w:rFonts w:ascii="Verdana" w:hAnsi="Verdana"/>
          <w:color w:val="000000"/>
          <w:sz w:val="20"/>
          <w:szCs w:val="20"/>
        </w:rPr>
        <w:t xml:space="preserve">Michela </w:t>
      </w:r>
      <w:proofErr w:type="spellStart"/>
      <w:r>
        <w:rPr>
          <w:rStyle w:val="Enfasigrassetto"/>
          <w:rFonts w:ascii="Verdana" w:hAnsi="Verdana"/>
          <w:color w:val="000000"/>
          <w:sz w:val="20"/>
          <w:szCs w:val="20"/>
        </w:rPr>
        <w:t>Suppo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(Forestale). Per anni atleta di punta ed ora tecnico </w:t>
      </w:r>
      <w:proofErr w:type="spellStart"/>
      <w:r>
        <w:rPr>
          <w:rFonts w:ascii="Verdana" w:hAnsi="Verdana"/>
          <w:color w:val="000000"/>
          <w:sz w:val="20"/>
          <w:szCs w:val="20"/>
        </w:rPr>
        <w:t>dellla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nazionale azzurra di </w:t>
      </w:r>
      <w:r>
        <w:rPr>
          <w:rStyle w:val="il"/>
          <w:rFonts w:ascii="Verdana" w:hAnsi="Verdana"/>
          <w:color w:val="000000"/>
          <w:sz w:val="20"/>
          <w:szCs w:val="20"/>
        </w:rPr>
        <w:t>tiro</w:t>
      </w:r>
      <w:r>
        <w:rPr>
          <w:rFonts w:ascii="Verdana" w:hAnsi="Verdana"/>
          <w:color w:val="000000"/>
          <w:sz w:val="20"/>
          <w:szCs w:val="20"/>
        </w:rPr>
        <w:t xml:space="preserve"> </w:t>
      </w:r>
      <w:r>
        <w:rPr>
          <w:rStyle w:val="il"/>
          <w:rFonts w:ascii="Verdana" w:hAnsi="Verdana"/>
          <w:color w:val="000000"/>
          <w:sz w:val="20"/>
          <w:szCs w:val="20"/>
        </w:rPr>
        <w:t>a</w:t>
      </w:r>
      <w:r>
        <w:rPr>
          <w:rFonts w:ascii="Verdana" w:hAnsi="Verdana"/>
          <w:color w:val="000000"/>
          <w:sz w:val="20"/>
          <w:szCs w:val="20"/>
        </w:rPr>
        <w:t xml:space="preserve"> </w:t>
      </w:r>
      <w:r>
        <w:rPr>
          <w:rStyle w:val="il"/>
          <w:rFonts w:ascii="Verdana" w:hAnsi="Verdana"/>
          <w:color w:val="000000"/>
          <w:sz w:val="20"/>
          <w:szCs w:val="20"/>
        </w:rPr>
        <w:t>segno</w:t>
      </w:r>
      <w:r>
        <w:rPr>
          <w:rFonts w:ascii="Verdana" w:hAnsi="Verdana"/>
          <w:color w:val="000000"/>
          <w:sz w:val="20"/>
          <w:szCs w:val="20"/>
        </w:rPr>
        <w:t>, Michela ha messo in campo nelle ultime serie tutta la sua esperienza ed ha scalato la classifica dal terzo posto di qualificazione (572+202.8=774.8). Medaglia d`argento per Maura Genovesi (Forestale), terzo posto per Susanna Ricci (Torino).</w:t>
      </w:r>
      <w:r>
        <w:br/>
      </w:r>
      <w:r>
        <w:rPr>
          <w:rFonts w:ascii="Verdana" w:hAnsi="Verdana"/>
          <w:color w:val="000000"/>
          <w:sz w:val="20"/>
          <w:szCs w:val="20"/>
        </w:rPr>
        <w:t xml:space="preserve">Di nuovo sul podio dei Campionati assoluti dopo un anno di assenza anche </w:t>
      </w:r>
      <w:proofErr w:type="spellStart"/>
      <w:r>
        <w:rPr>
          <w:rStyle w:val="Enfasigrassetto"/>
          <w:rFonts w:ascii="Verdana" w:hAnsi="Verdana"/>
          <w:color w:val="000000"/>
          <w:sz w:val="20"/>
          <w:szCs w:val="20"/>
        </w:rPr>
        <w:t>Elania</w:t>
      </w:r>
      <w:proofErr w:type="spellEnd"/>
      <w:r>
        <w:rPr>
          <w:rStyle w:val="Enfasigrassetto"/>
          <w:rFonts w:ascii="Verdana" w:hAnsi="Verdana"/>
          <w:color w:val="000000"/>
          <w:sz w:val="20"/>
          <w:szCs w:val="20"/>
        </w:rPr>
        <w:t xml:space="preserve"> </w:t>
      </w:r>
      <w:proofErr w:type="spellStart"/>
      <w:r>
        <w:rPr>
          <w:rStyle w:val="Enfasigrassetto"/>
          <w:rFonts w:ascii="Verdana" w:hAnsi="Verdana"/>
          <w:color w:val="000000"/>
          <w:sz w:val="20"/>
          <w:szCs w:val="20"/>
        </w:rPr>
        <w:t>Nardelli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(Marina): la tiratrice di Candela si è ripresa il titolo che aveva vinto già nel 2011 e nel 2012 nella carabina 10 metri donne, specialità nella quale aveva conquistato nel 2010 il bronzo ai Campionati Mondiali di Monaco. Dopo una gara di qualificazione </w:t>
      </w:r>
      <w:proofErr w:type="spellStart"/>
      <w:r>
        <w:rPr>
          <w:rFonts w:ascii="Verdana" w:hAnsi="Verdana"/>
          <w:color w:val="000000"/>
          <w:sz w:val="20"/>
          <w:szCs w:val="20"/>
        </w:rPr>
        <w:t>pressochè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perfetta, la </w:t>
      </w:r>
      <w:proofErr w:type="spellStart"/>
      <w:r>
        <w:rPr>
          <w:rFonts w:ascii="Verdana" w:hAnsi="Verdana"/>
          <w:color w:val="000000"/>
          <w:sz w:val="20"/>
          <w:szCs w:val="20"/>
        </w:rPr>
        <w:t>Nardelli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, che partiva con due punti di vantaggio, ha mantenuto la concentrazione fino all`ultimo colpo (399+103.1=502.1) conquistando l`oro. Dietro di lei si è piazzata Sabrina Sena (Forestale) che ha dovuto accontentarsi della medaglia d`argento (397+100.8=497.8). Al terzo posto l`altoatesina </w:t>
      </w:r>
      <w:proofErr w:type="spellStart"/>
      <w:r>
        <w:rPr>
          <w:rFonts w:ascii="Verdana" w:hAnsi="Verdana"/>
          <w:color w:val="000000"/>
          <w:sz w:val="20"/>
          <w:szCs w:val="20"/>
        </w:rPr>
        <w:t>Monika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/>
          <w:color w:val="000000"/>
          <w:sz w:val="20"/>
          <w:szCs w:val="20"/>
        </w:rPr>
        <w:t>Niederkofler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(San Lorenzo Di </w:t>
      </w:r>
      <w:proofErr w:type="spellStart"/>
      <w:r>
        <w:rPr>
          <w:rFonts w:ascii="Verdana" w:hAnsi="Verdana"/>
          <w:color w:val="000000"/>
          <w:sz w:val="20"/>
          <w:szCs w:val="20"/>
        </w:rPr>
        <w:t>Sebato</w:t>
      </w:r>
      <w:proofErr w:type="spellEnd"/>
      <w:r>
        <w:rPr>
          <w:rFonts w:ascii="Verdana" w:hAnsi="Verdana"/>
          <w:color w:val="000000"/>
          <w:sz w:val="20"/>
          <w:szCs w:val="20"/>
        </w:rPr>
        <w:t>) che ha avuto il merito di scalare la classifica dal 7° posto di qualificazione ed ha realizzato il miglior punteggio di finale (390+102.0=492.0).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  <w:t xml:space="preserve">L`oro di </w:t>
      </w:r>
      <w:r>
        <w:rPr>
          <w:rStyle w:val="Enfasigrassetto"/>
          <w:rFonts w:ascii="Verdana" w:hAnsi="Verdana"/>
          <w:color w:val="000000"/>
          <w:sz w:val="20"/>
          <w:szCs w:val="20"/>
        </w:rPr>
        <w:t xml:space="preserve">Mauro </w:t>
      </w:r>
      <w:proofErr w:type="spellStart"/>
      <w:r>
        <w:rPr>
          <w:rStyle w:val="Enfasigrassetto"/>
          <w:rFonts w:ascii="Verdana" w:hAnsi="Verdana"/>
          <w:color w:val="000000"/>
          <w:sz w:val="20"/>
          <w:szCs w:val="20"/>
        </w:rPr>
        <w:t>Badaracchi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(Forestale) </w:t>
      </w:r>
      <w:proofErr w:type="spellStart"/>
      <w:r>
        <w:rPr>
          <w:rFonts w:ascii="Verdana" w:hAnsi="Verdana"/>
          <w:color w:val="000000"/>
          <w:sz w:val="20"/>
          <w:szCs w:val="20"/>
        </w:rPr>
        <w:t>nellla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specialità di pistola libera ha ufficialmente chiuso la giornata. Dopo essersi qualificato al secondo posto dietro </w:t>
      </w:r>
      <w:r>
        <w:rPr>
          <w:rStyle w:val="il"/>
          <w:rFonts w:ascii="Verdana" w:hAnsi="Verdana"/>
          <w:color w:val="000000"/>
          <w:sz w:val="20"/>
          <w:szCs w:val="20"/>
        </w:rPr>
        <w:t>a</w:t>
      </w:r>
      <w:r>
        <w:rPr>
          <w:rFonts w:ascii="Verdana" w:hAnsi="Verdana"/>
          <w:color w:val="000000"/>
          <w:sz w:val="20"/>
          <w:szCs w:val="20"/>
        </w:rPr>
        <w:t xml:space="preserve"> Giuseppe Giordano (Esercito), Mauro negli ultimi colpi di finale è riuscito </w:t>
      </w:r>
      <w:r>
        <w:rPr>
          <w:rStyle w:val="il"/>
          <w:rFonts w:ascii="Verdana" w:hAnsi="Verdana"/>
          <w:color w:val="000000"/>
          <w:sz w:val="20"/>
          <w:szCs w:val="20"/>
        </w:rPr>
        <w:t>a</w:t>
      </w:r>
      <w:r>
        <w:rPr>
          <w:rFonts w:ascii="Verdana" w:hAnsi="Verdana"/>
          <w:color w:val="000000"/>
          <w:sz w:val="20"/>
          <w:szCs w:val="20"/>
        </w:rPr>
        <w:t xml:space="preserve"> passare in testa alla classifica e </w:t>
      </w:r>
      <w:r>
        <w:rPr>
          <w:rStyle w:val="il"/>
          <w:rFonts w:ascii="Verdana" w:hAnsi="Verdana"/>
          <w:color w:val="000000"/>
          <w:sz w:val="20"/>
          <w:szCs w:val="20"/>
        </w:rPr>
        <w:t>a</w:t>
      </w:r>
      <w:r>
        <w:rPr>
          <w:rFonts w:ascii="Verdana" w:hAnsi="Verdana"/>
          <w:color w:val="000000"/>
          <w:sz w:val="20"/>
          <w:szCs w:val="20"/>
        </w:rPr>
        <w:t xml:space="preserve"> tornare vincitore conquistando la medaglia d`oro (558+92.9=650.9). Una vittoria meritata per il tiratore di Tivoli che vanta nella sua carriera di atleta professionista il titolo europeo ai Campionati di </w:t>
      </w:r>
      <w:proofErr w:type="spellStart"/>
      <w:r>
        <w:rPr>
          <w:rFonts w:ascii="Verdana" w:hAnsi="Verdana"/>
          <w:color w:val="000000"/>
          <w:sz w:val="20"/>
          <w:szCs w:val="20"/>
        </w:rPr>
        <w:t>Meraker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del 2010 nella pistola ad aria compressa, e una partecipazione alle Olimpiadi di Pechino del 2008. Al secondo posto Luca Tesconi (Carabinieri), reduce dalla vittoria di ieri nell`aria compressa, che in finale è riuscito </w:t>
      </w:r>
      <w:r>
        <w:rPr>
          <w:rStyle w:val="il"/>
          <w:rFonts w:ascii="Verdana" w:hAnsi="Verdana"/>
          <w:color w:val="000000"/>
          <w:sz w:val="20"/>
          <w:szCs w:val="20"/>
        </w:rPr>
        <w:t>a</w:t>
      </w:r>
      <w:r>
        <w:rPr>
          <w:rFonts w:ascii="Verdana" w:hAnsi="Verdana"/>
          <w:color w:val="000000"/>
          <w:sz w:val="20"/>
          <w:szCs w:val="20"/>
        </w:rPr>
        <w:t xml:space="preserve"> salire di una posizione rispetto al punteggio di qualificazione (556+93.8=649.8). Dietro di lui </w:t>
      </w:r>
      <w:proofErr w:type="spellStart"/>
      <w:r>
        <w:rPr>
          <w:rFonts w:ascii="Verdana" w:hAnsi="Verdana"/>
          <w:color w:val="000000"/>
          <w:sz w:val="20"/>
          <w:szCs w:val="20"/>
        </w:rPr>
        <w:t>Guseppe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Giordano (Esercito) che ha chiuso al terzo posto (559 +88.9= 647.9)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Style w:val="Enfasigrassetto"/>
          <w:rFonts w:ascii="Verdana" w:hAnsi="Verdana"/>
          <w:color w:val="000000"/>
          <w:sz w:val="15"/>
          <w:szCs w:val="15"/>
        </w:rPr>
        <w:t>RISULTATI</w:t>
      </w:r>
      <w:r>
        <w:rPr>
          <w:rFonts w:ascii="Verdana" w:hAnsi="Verdana"/>
          <w:b/>
          <w:bCs/>
          <w:color w:val="000000"/>
          <w:sz w:val="15"/>
          <w:szCs w:val="15"/>
        </w:rPr>
        <w:br/>
      </w:r>
      <w:r>
        <w:rPr>
          <w:rStyle w:val="Enfasigrassetto"/>
          <w:rFonts w:ascii="Verdana" w:hAnsi="Verdana"/>
          <w:color w:val="000000"/>
          <w:sz w:val="15"/>
          <w:szCs w:val="15"/>
        </w:rPr>
        <w:t>PISTOLA SPORTIVA DONNE</w:t>
      </w:r>
      <w:r>
        <w:rPr>
          <w:rFonts w:ascii="Verdana" w:hAnsi="Verdana"/>
          <w:b/>
          <w:bCs/>
          <w:color w:val="000000"/>
          <w:sz w:val="15"/>
          <w:szCs w:val="15"/>
        </w:rPr>
        <w:br/>
      </w:r>
      <w:r>
        <w:rPr>
          <w:rFonts w:ascii="Verdana" w:hAnsi="Verdana"/>
          <w:color w:val="000000"/>
          <w:sz w:val="15"/>
          <w:szCs w:val="15"/>
        </w:rPr>
        <w:t>1. SUPPO Michela (Forestale) 572+202.8= 774.8;2. GENOVESI Maura (Forestale) 573+199.9=772.9; 3. RICCI Susanna (Torino) 572+194.7=766.7</w:t>
      </w:r>
      <w:r>
        <w:rPr>
          <w:rFonts w:ascii="Verdana" w:hAnsi="Verdana"/>
          <w:b/>
          <w:bCs/>
          <w:color w:val="000000"/>
          <w:sz w:val="15"/>
          <w:szCs w:val="15"/>
        </w:rPr>
        <w:br/>
      </w:r>
      <w:r>
        <w:rPr>
          <w:rFonts w:ascii="Verdana" w:hAnsi="Verdana"/>
          <w:b/>
          <w:bCs/>
          <w:color w:val="000000"/>
          <w:sz w:val="15"/>
          <w:szCs w:val="15"/>
        </w:rPr>
        <w:br/>
      </w:r>
      <w:r>
        <w:rPr>
          <w:rStyle w:val="Enfasigrassetto"/>
          <w:rFonts w:ascii="Verdana" w:hAnsi="Verdana"/>
          <w:color w:val="000000"/>
          <w:sz w:val="15"/>
          <w:szCs w:val="15"/>
        </w:rPr>
        <w:t>CARABINA 10 METRI DONNE</w:t>
      </w:r>
      <w:r>
        <w:rPr>
          <w:rFonts w:ascii="Verdana" w:hAnsi="Verdana"/>
          <w:b/>
          <w:bCs/>
          <w:color w:val="000000"/>
          <w:sz w:val="15"/>
          <w:szCs w:val="15"/>
        </w:rPr>
        <w:br/>
      </w:r>
      <w:r>
        <w:rPr>
          <w:rFonts w:ascii="Verdana" w:hAnsi="Verdana"/>
          <w:color w:val="000000"/>
          <w:sz w:val="15"/>
          <w:szCs w:val="15"/>
        </w:rPr>
        <w:t xml:space="preserve">1. NARDELLI </w:t>
      </w:r>
      <w:proofErr w:type="spellStart"/>
      <w:r>
        <w:rPr>
          <w:rFonts w:ascii="Verdana" w:hAnsi="Verdana"/>
          <w:color w:val="000000"/>
          <w:sz w:val="15"/>
          <w:szCs w:val="15"/>
        </w:rPr>
        <w:t>Elania</w:t>
      </w:r>
      <w:proofErr w:type="spellEnd"/>
      <w:r>
        <w:rPr>
          <w:rFonts w:ascii="Verdana" w:hAnsi="Verdana"/>
          <w:color w:val="000000"/>
          <w:sz w:val="15"/>
          <w:szCs w:val="15"/>
        </w:rPr>
        <w:t xml:space="preserve"> (Marina) 399+103.1=502.1; 2. SENA Sabrina (Forestale) 397+100.8=497.8; 3. NIEDERKOFLER </w:t>
      </w:r>
      <w:proofErr w:type="spellStart"/>
      <w:r>
        <w:rPr>
          <w:rFonts w:ascii="Verdana" w:hAnsi="Verdana"/>
          <w:color w:val="000000"/>
          <w:sz w:val="15"/>
          <w:szCs w:val="15"/>
        </w:rPr>
        <w:t>Monika</w:t>
      </w:r>
      <w:proofErr w:type="spellEnd"/>
      <w:r>
        <w:rPr>
          <w:rFonts w:ascii="Verdana" w:hAnsi="Verdana"/>
          <w:color w:val="000000"/>
          <w:sz w:val="15"/>
          <w:szCs w:val="15"/>
        </w:rPr>
        <w:t xml:space="preserve"> (San Lorenzo Di </w:t>
      </w:r>
      <w:proofErr w:type="spellStart"/>
      <w:r>
        <w:rPr>
          <w:rFonts w:ascii="Verdana" w:hAnsi="Verdana"/>
          <w:color w:val="000000"/>
          <w:sz w:val="15"/>
          <w:szCs w:val="15"/>
        </w:rPr>
        <w:t>Sebato</w:t>
      </w:r>
      <w:proofErr w:type="spellEnd"/>
      <w:r>
        <w:rPr>
          <w:rFonts w:ascii="Verdana" w:hAnsi="Verdana"/>
          <w:color w:val="000000"/>
          <w:sz w:val="15"/>
          <w:szCs w:val="15"/>
        </w:rPr>
        <w:t>) 390+102.0=492.0</w:t>
      </w:r>
      <w:r>
        <w:rPr>
          <w:rFonts w:ascii="Verdana" w:hAnsi="Verdana"/>
          <w:b/>
          <w:bCs/>
          <w:color w:val="000000"/>
          <w:sz w:val="15"/>
          <w:szCs w:val="15"/>
        </w:rPr>
        <w:br/>
      </w:r>
      <w:r>
        <w:rPr>
          <w:rFonts w:ascii="Verdana" w:hAnsi="Verdana"/>
          <w:b/>
          <w:bCs/>
          <w:color w:val="000000"/>
          <w:sz w:val="15"/>
          <w:szCs w:val="15"/>
        </w:rPr>
        <w:br/>
      </w:r>
      <w:r>
        <w:rPr>
          <w:rStyle w:val="Enfasigrassetto"/>
          <w:rFonts w:ascii="Verdana" w:hAnsi="Verdana"/>
          <w:color w:val="000000"/>
          <w:sz w:val="15"/>
          <w:szCs w:val="15"/>
        </w:rPr>
        <w:t>PISTOLA LIBERA UOMINI</w:t>
      </w:r>
      <w:r>
        <w:rPr>
          <w:rFonts w:ascii="Verdana" w:hAnsi="Verdana"/>
          <w:b/>
          <w:bCs/>
          <w:color w:val="000000"/>
          <w:sz w:val="15"/>
          <w:szCs w:val="15"/>
        </w:rPr>
        <w:br/>
      </w:r>
      <w:r>
        <w:rPr>
          <w:rFonts w:ascii="Verdana" w:hAnsi="Verdana"/>
          <w:color w:val="000000"/>
          <w:sz w:val="15"/>
          <w:szCs w:val="15"/>
        </w:rPr>
        <w:t>1. BADARACCHI Mauro (Forestale) 558+92.9=650.9; 2. TESCONI Luca (Carabinieri) 556+93.8=649.8; 3. GIORDANO Giuseppe (Esercito) 559 +88.9= 647.9</w:t>
      </w:r>
      <w:r>
        <w:rPr>
          <w:rFonts w:ascii="Verdana" w:hAnsi="Verdana"/>
          <w:color w:val="000000"/>
          <w:sz w:val="15"/>
          <w:szCs w:val="15"/>
        </w:rPr>
        <w:br/>
      </w:r>
      <w:r>
        <w:rPr>
          <w:rFonts w:ascii="Verdana" w:hAnsi="Verdana"/>
          <w:color w:val="000000"/>
          <w:sz w:val="15"/>
          <w:szCs w:val="15"/>
        </w:rPr>
        <w:br/>
      </w:r>
      <w:r>
        <w:rPr>
          <w:rFonts w:ascii="Verdana" w:hAnsi="Verdana"/>
          <w:b/>
          <w:bCs/>
          <w:color w:val="000000"/>
          <w:sz w:val="15"/>
          <w:szCs w:val="15"/>
        </w:rPr>
        <w:t>Ufficio Stampa UITS</w:t>
      </w:r>
      <w:r>
        <w:rPr>
          <w:rFonts w:ascii="Verdana" w:hAnsi="Verdana"/>
          <w:color w:val="000000"/>
          <w:sz w:val="15"/>
          <w:szCs w:val="15"/>
        </w:rPr>
        <w:br/>
        <w:t>Doriana Sauro</w:t>
      </w:r>
      <w:r>
        <w:rPr>
          <w:rFonts w:ascii="Verdana" w:hAnsi="Verdana"/>
          <w:color w:val="000000"/>
          <w:sz w:val="15"/>
          <w:szCs w:val="15"/>
        </w:rPr>
        <w:br/>
        <w:t>Federica Scotti</w:t>
      </w:r>
      <w:r>
        <w:rPr>
          <w:rFonts w:ascii="Verdana" w:hAnsi="Verdana"/>
          <w:color w:val="000000"/>
          <w:sz w:val="15"/>
          <w:szCs w:val="15"/>
        </w:rPr>
        <w:br/>
      </w:r>
      <w:hyperlink r:id="rId6" w:tgtFrame="_blank" w:history="1">
        <w:r>
          <w:rPr>
            <w:rStyle w:val="Collegamentoipertestuale"/>
            <w:rFonts w:ascii="Verdana" w:hAnsi="Verdana"/>
            <w:sz w:val="15"/>
            <w:szCs w:val="15"/>
          </w:rPr>
          <w:t>stampa@uits.it</w:t>
        </w:r>
      </w:hyperlink>
      <w:r>
        <w:rPr>
          <w:rFonts w:ascii="Verdana" w:hAnsi="Verdana"/>
          <w:color w:val="000000"/>
          <w:sz w:val="15"/>
          <w:szCs w:val="15"/>
        </w:rPr>
        <w:br/>
        <w:t>06.36858103</w:t>
      </w:r>
    </w:p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F2A3C" w:rsidRDefault="000F2A3C" w:rsidP="00B7556C">
      <w:pPr>
        <w:spacing w:after="0" w:line="240" w:lineRule="auto"/>
      </w:pPr>
      <w:r>
        <w:separator/>
      </w:r>
    </w:p>
  </w:endnote>
  <w:endnote w:type="continuationSeparator" w:id="0">
    <w:p w:rsidR="000F2A3C" w:rsidRDefault="000F2A3C" w:rsidP="00B755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F2A3C" w:rsidRDefault="000F2A3C" w:rsidP="00B7556C">
      <w:pPr>
        <w:spacing w:after="0" w:line="240" w:lineRule="auto"/>
      </w:pPr>
      <w:r>
        <w:separator/>
      </w:r>
    </w:p>
  </w:footnote>
  <w:footnote w:type="continuationSeparator" w:id="0">
    <w:p w:rsidR="000F2A3C" w:rsidRDefault="000F2A3C" w:rsidP="00B7556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556C" w:rsidRDefault="00B7556C" w:rsidP="00B7556C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914400" cy="914400"/>
          <wp:effectExtent l="19050" t="0" r="0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14400" cy="9144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7556C"/>
    <w:rsid w:val="000F2A3C"/>
    <w:rsid w:val="00584031"/>
    <w:rsid w:val="006A4A8D"/>
    <w:rsid w:val="00B755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B7556C"/>
    <w:rPr>
      <w:b/>
      <w:bCs/>
    </w:rPr>
  </w:style>
  <w:style w:type="character" w:customStyle="1" w:styleId="il">
    <w:name w:val="il"/>
    <w:basedOn w:val="Carpredefinitoparagrafo"/>
    <w:rsid w:val="00B7556C"/>
  </w:style>
  <w:style w:type="character" w:styleId="Collegamentoipertestuale">
    <w:name w:val="Hyperlink"/>
    <w:basedOn w:val="Carpredefinitoparagrafo"/>
    <w:uiPriority w:val="99"/>
    <w:semiHidden/>
    <w:unhideWhenUsed/>
    <w:rsid w:val="00B7556C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B7556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B7556C"/>
  </w:style>
  <w:style w:type="paragraph" w:styleId="Pidipagina">
    <w:name w:val="footer"/>
    <w:basedOn w:val="Normale"/>
    <w:link w:val="PidipaginaCarattere"/>
    <w:uiPriority w:val="99"/>
    <w:semiHidden/>
    <w:unhideWhenUsed/>
    <w:rsid w:val="00B7556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B7556C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755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7556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454</Words>
  <Characters>2594</Characters>
  <Application>Microsoft Office Word</Application>
  <DocSecurity>0</DocSecurity>
  <Lines>21</Lines>
  <Paragraphs>6</Paragraphs>
  <ScaleCrop>false</ScaleCrop>
  <Company/>
  <LinksUpToDate>false</LinksUpToDate>
  <CharactersWithSpaces>3042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2016-01-22T09:19:00Z</dcterms:created>
  <dcterms:modified xsi:type="dcterms:W3CDTF">2016-01-22T09:22:00Z</dcterms:modified>
</cp:coreProperties>
</file>