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014" w:rsidRPr="00013014" w:rsidRDefault="00013014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013014">
        <w:rPr>
          <w:rStyle w:val="Enfasigrassetto"/>
          <w:rFonts w:ascii="Verdana" w:hAnsi="Verdana"/>
          <w:b w:val="0"/>
          <w:sz w:val="20"/>
          <w:szCs w:val="20"/>
        </w:rPr>
        <w:t>Roma, 06 giugno 2013</w:t>
      </w:r>
    </w:p>
    <w:p w:rsidR="00013014" w:rsidRDefault="00013014">
      <w:pPr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A Milano le selezioni per i Campionati Europei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Osijeck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.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Da domani fino al 9 giugno 2013 la nazionale azzurra di tiro a segno sarà impegnata al poligono TSN di Milano per le selezioni dei Campionati europei a fuoco che si svolgeranno ad </w:t>
      </w:r>
      <w:proofErr w:type="spellStart"/>
      <w:r>
        <w:rPr>
          <w:rFonts w:ascii="Verdana" w:hAnsi="Verdana"/>
          <w:color w:val="000000"/>
          <w:sz w:val="20"/>
          <w:szCs w:val="20"/>
        </w:rPr>
        <w:t>Osijeck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in Croazia dal 21 luglio al 1 agosto 2013. Lo staff tecnico federale composto dal direttore sportivo Valentina Turisini, dagli allenatori di carabina </w:t>
      </w:r>
      <w:proofErr w:type="spellStart"/>
      <w:r>
        <w:rPr>
          <w:rFonts w:ascii="Verdana" w:hAnsi="Verdana"/>
          <w:color w:val="000000"/>
          <w:sz w:val="20"/>
          <w:szCs w:val="20"/>
        </w:rPr>
        <w:t>Gaby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Buhelmann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Alfonso Ricci, dall' allenatore di pistola </w:t>
      </w:r>
      <w:proofErr w:type="spellStart"/>
      <w:r>
        <w:rPr>
          <w:rFonts w:ascii="Verdana" w:hAnsi="Verdana"/>
          <w:color w:val="000000"/>
          <w:sz w:val="20"/>
          <w:szCs w:val="20"/>
        </w:rPr>
        <w:t>Matthias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Hahn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dall'aiuto allenatore Nicola Pizzi avrà il compito di selezionare gli atleti che parteciperanno ai Campionati Europei a fuoco. </w:t>
      </w:r>
      <w:r>
        <w:rPr>
          <w:rFonts w:ascii="Verdana" w:hAnsi="Verdana"/>
          <w:color w:val="000000"/>
          <w:sz w:val="20"/>
          <w:szCs w:val="20"/>
        </w:rPr>
        <w:br/>
        <w:t xml:space="preserve">Nelle specialità di carabina si disputeranno due prove di qualificazione per ciascuna specialità, una di esse seguita da una finale a otto. </w:t>
      </w:r>
      <w:r>
        <w:rPr>
          <w:rFonts w:ascii="Verdana" w:hAnsi="Verdana"/>
          <w:color w:val="000000"/>
          <w:sz w:val="20"/>
          <w:szCs w:val="20"/>
        </w:rPr>
        <w:br/>
        <w:t>Nella carabina sportiva a terra saranno automaticamente qualificate le prime due tiratrici che raggiungeranno la media del 594, altrimenti la scelta sarà discrezionale dello staff, che deciderà altresì se completare la squadra o meno.</w:t>
      </w:r>
      <w:r>
        <w:rPr>
          <w:rFonts w:ascii="Verdana" w:hAnsi="Verdana"/>
          <w:color w:val="000000"/>
          <w:sz w:val="20"/>
          <w:szCs w:val="20"/>
        </w:rPr>
        <w:br/>
        <w:t>Nella carabina sportiva 3 posizioni donne si qualificheranno direttamente le prime due tiratrici che raggiungeranno la media del 577, per la terza componente la scelta sarà discrezionale dello staff.</w:t>
      </w:r>
      <w:r>
        <w:rPr>
          <w:rFonts w:ascii="Verdana" w:hAnsi="Verdana"/>
          <w:color w:val="000000"/>
          <w:sz w:val="20"/>
          <w:szCs w:val="20"/>
        </w:rPr>
        <w:br/>
        <w:t>Nella carabina libera a terra si qualificheranno direttamente i primi due tiratori che raggiungeranno la media di 622,0, il terzo componente sarà a scelta dello staff.</w:t>
      </w:r>
      <w:r>
        <w:rPr>
          <w:rFonts w:ascii="Verdana" w:hAnsi="Verdana"/>
          <w:color w:val="000000"/>
          <w:sz w:val="20"/>
          <w:szCs w:val="20"/>
        </w:rPr>
        <w:br/>
        <w:t>Nella carabina libera 3 posizioni uomini si qualificheranno direttamente i primi due atleti che raggiungeranno la media di 1155, il terzo componente sarà a scelta dello staff, che deciderà altresì se completare la squadra o meno.</w:t>
      </w:r>
      <w:r>
        <w:rPr>
          <w:rFonts w:ascii="Verdana" w:hAnsi="Verdana"/>
          <w:color w:val="000000"/>
          <w:sz w:val="20"/>
          <w:szCs w:val="20"/>
        </w:rPr>
        <w:br/>
        <w:t>Nella scelta degli atleti, lo staff tecnico terrà altresì conto del fatto che il regolamento internazionale ISSF prevede un numero massimo di componenti per ogni rappresentativa nazionale.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Nelle specialità di pistola si disputeranno due prove di qualificazione, ciascuna seguita da una finale. Ogni atleta che supererà:</w:t>
      </w:r>
      <w:r>
        <w:rPr>
          <w:rFonts w:ascii="Verdana" w:hAnsi="Verdana"/>
          <w:color w:val="000000"/>
          <w:sz w:val="20"/>
          <w:szCs w:val="20"/>
        </w:rPr>
        <w:br/>
        <w:t>- 599 nella pistola libera</w:t>
      </w:r>
      <w:r>
        <w:rPr>
          <w:rFonts w:ascii="Verdana" w:hAnsi="Verdana"/>
          <w:color w:val="000000"/>
          <w:sz w:val="20"/>
          <w:szCs w:val="20"/>
        </w:rPr>
        <w:br/>
        <w:t>- 575 nella pistola automatica</w:t>
      </w:r>
      <w:r>
        <w:rPr>
          <w:rFonts w:ascii="Verdana" w:hAnsi="Verdana"/>
          <w:color w:val="000000"/>
          <w:sz w:val="20"/>
          <w:szCs w:val="20"/>
        </w:rPr>
        <w:br/>
        <w:t xml:space="preserve">- 579 nella pistola sportiva donne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sarà ammesso di diritto ai Campionati Europei per un massimo di due posti disponibili per squadra. </w:t>
      </w:r>
      <w:r>
        <w:rPr>
          <w:rFonts w:ascii="Verdana" w:hAnsi="Verdana"/>
          <w:color w:val="000000"/>
          <w:sz w:val="20"/>
          <w:szCs w:val="20"/>
        </w:rPr>
        <w:br/>
        <w:t>In caso di un maggior numero di atleti qualificati si prenderà come discriminante la prima prova di selezione.</w:t>
      </w:r>
      <w:r>
        <w:rPr>
          <w:rFonts w:ascii="Verdana" w:hAnsi="Verdana"/>
          <w:color w:val="000000"/>
          <w:sz w:val="20"/>
          <w:szCs w:val="20"/>
        </w:rPr>
        <w:br/>
        <w:t>I tecnici si riservano la nomina del terzo componente a completamento delle squadre.</w:t>
      </w:r>
      <w:r>
        <w:rPr>
          <w:rFonts w:ascii="Verdana" w:hAnsi="Verdana"/>
          <w:color w:val="000000"/>
          <w:sz w:val="20"/>
          <w:szCs w:val="20"/>
        </w:rPr>
        <w:br/>
        <w:t>Lo staff tecnico valuterà la possibilità di convocare ai Campionati Europei uno o più tiratori nelle specialità Pistola grosso calibro e pistola standard.</w:t>
      </w:r>
      <w:r>
        <w:rPr>
          <w:rFonts w:ascii="Verdana" w:hAnsi="Verdana"/>
          <w:color w:val="000000"/>
          <w:sz w:val="20"/>
          <w:szCs w:val="20"/>
        </w:rPr>
        <w:br/>
        <w:t>Nella scelta degli atleti, lo staff tecnico terrà altresì conto del fatto che il regolamento internazionale ISSF prevede un numero massimo di componenti per ogni rappresentativa nazionale.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</w:p>
    <w:p w:rsidR="00013014" w:rsidRDefault="00013014">
      <w:pPr>
        <w:rPr>
          <w:rFonts w:ascii="Verdana" w:hAnsi="Verdana"/>
          <w:b/>
          <w:bCs/>
          <w:color w:val="000000"/>
          <w:sz w:val="20"/>
          <w:szCs w:val="20"/>
        </w:rPr>
      </w:pPr>
    </w:p>
    <w:p w:rsidR="00013014" w:rsidRDefault="00013014">
      <w:pPr>
        <w:rPr>
          <w:rFonts w:ascii="Verdana" w:hAnsi="Verdana"/>
          <w:b/>
          <w:bCs/>
          <w:color w:val="000000"/>
          <w:sz w:val="20"/>
          <w:szCs w:val="20"/>
        </w:rPr>
      </w:pPr>
    </w:p>
    <w:p w:rsidR="00584031" w:rsidRDefault="00013014">
      <w:r>
        <w:rPr>
          <w:rFonts w:ascii="Verdana" w:hAnsi="Verdana"/>
          <w:b/>
          <w:bCs/>
          <w:color w:val="000000"/>
          <w:sz w:val="20"/>
          <w:szCs w:val="20"/>
        </w:rPr>
        <w:lastRenderedPageBreak/>
        <w:t>PISTOLA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Andrea Amore (Fiamme Oro), Mauro </w:t>
      </w:r>
      <w:proofErr w:type="spellStart"/>
      <w:r>
        <w:rPr>
          <w:rFonts w:ascii="Verdana" w:hAnsi="Verdana"/>
          <w:color w:val="000000"/>
          <w:sz w:val="20"/>
          <w:szCs w:val="20"/>
        </w:rPr>
        <w:t>Badaracchi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(Forestale), Dino Briganti (Fiamme Gialle), Francesco Bruno (Fiamme Gialle), Giuseppe Giordano (Esercito), Luca Tesconi (Carabinieri), Riccardo Mazzetti (Esercito),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Spilotro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(Esercito), Giustina </w:t>
      </w:r>
      <w:proofErr w:type="spellStart"/>
      <w:r>
        <w:rPr>
          <w:rFonts w:ascii="Verdana" w:hAnsi="Verdana"/>
          <w:color w:val="000000"/>
          <w:sz w:val="20"/>
          <w:szCs w:val="20"/>
        </w:rPr>
        <w:t>Chiaberto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Susa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), Arianna </w:t>
      </w:r>
      <w:proofErr w:type="spellStart"/>
      <w:r>
        <w:rPr>
          <w:rFonts w:ascii="Verdana" w:hAnsi="Verdana"/>
          <w:color w:val="000000"/>
          <w:sz w:val="20"/>
          <w:szCs w:val="20"/>
        </w:rPr>
        <w:t>Comi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(Forestale), Maura Genovesi (Forestale), Chiara Marini (Verona), </w:t>
      </w:r>
      <w:proofErr w:type="spellStart"/>
      <w:r>
        <w:rPr>
          <w:rFonts w:ascii="Verdana" w:hAnsi="Verdana"/>
          <w:color w:val="000000"/>
          <w:sz w:val="20"/>
          <w:szCs w:val="20"/>
        </w:rPr>
        <w:t>Andra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Iuliana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Burlacu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(Bologna), Michela </w:t>
      </w:r>
      <w:proofErr w:type="spellStart"/>
      <w:r>
        <w:rPr>
          <w:rFonts w:ascii="Verdana" w:hAnsi="Verdana"/>
          <w:color w:val="000000"/>
          <w:sz w:val="20"/>
          <w:szCs w:val="20"/>
        </w:rPr>
        <w:t>Suppo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(Forestale), Susanna Ricci (Torino).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CARABINA</w:t>
      </w:r>
      <w:r>
        <w:rPr>
          <w:rFonts w:ascii="Verdana" w:hAnsi="Verdana"/>
          <w:color w:val="000000"/>
          <w:sz w:val="20"/>
          <w:szCs w:val="20"/>
        </w:rPr>
        <w:br/>
        <w:t xml:space="preserve">Marco De Nicolo (Fiamme Gialle), </w:t>
      </w:r>
      <w:proofErr w:type="spellStart"/>
      <w:r>
        <w:rPr>
          <w:rFonts w:ascii="Verdana" w:hAnsi="Verdana"/>
          <w:color w:val="000000"/>
          <w:sz w:val="20"/>
          <w:szCs w:val="20"/>
        </w:rPr>
        <w:t>Elania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Nardelli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(Marina), Enrico Pappalardo (Marina), 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(Marina), </w:t>
      </w:r>
      <w:proofErr w:type="spellStart"/>
      <w:r>
        <w:rPr>
          <w:rFonts w:ascii="Verdana" w:hAnsi="Verdana"/>
          <w:color w:val="000000"/>
          <w:sz w:val="20"/>
          <w:szCs w:val="20"/>
        </w:rPr>
        <w:t>Marica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Masina (Carabinieri), Martina Pica (Marina), Sabrina Sena (Forestale), Francesco </w:t>
      </w:r>
      <w:proofErr w:type="spellStart"/>
      <w:r>
        <w:rPr>
          <w:rFonts w:ascii="Verdana" w:hAnsi="Verdana"/>
          <w:color w:val="000000"/>
          <w:sz w:val="20"/>
          <w:szCs w:val="20"/>
        </w:rPr>
        <w:t>Ciampoli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(Roma), Giovanni </w:t>
      </w:r>
      <w:proofErr w:type="spellStart"/>
      <w:r>
        <w:rPr>
          <w:rFonts w:ascii="Verdana" w:hAnsi="Verdana"/>
          <w:color w:val="000000"/>
          <w:sz w:val="20"/>
          <w:szCs w:val="20"/>
        </w:rPr>
        <w:t>Matraxia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(Caltanissetta), Samuele Pollastro (Galliate), </w:t>
      </w:r>
      <w:proofErr w:type="spellStart"/>
      <w:r>
        <w:rPr>
          <w:rFonts w:ascii="Verdana" w:hAnsi="Verdana"/>
          <w:color w:val="000000"/>
          <w:sz w:val="20"/>
          <w:szCs w:val="20"/>
        </w:rPr>
        <w:t>Sybille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Bregenzer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(Appiano), Barbara </w:t>
      </w:r>
      <w:proofErr w:type="spellStart"/>
      <w:r>
        <w:rPr>
          <w:rFonts w:ascii="Verdana" w:hAnsi="Verdana"/>
          <w:color w:val="000000"/>
          <w:sz w:val="20"/>
          <w:szCs w:val="20"/>
        </w:rPr>
        <w:t>Gambaro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Oro), Jennifer </w:t>
      </w:r>
      <w:proofErr w:type="spellStart"/>
      <w:r>
        <w:rPr>
          <w:rFonts w:ascii="Verdana" w:hAnsi="Verdana"/>
          <w:color w:val="000000"/>
          <w:sz w:val="20"/>
          <w:szCs w:val="20"/>
        </w:rPr>
        <w:t>Messaggiero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(Marina), Caterina Toscani (Fidenza), Gaia Camilla </w:t>
      </w:r>
      <w:proofErr w:type="spellStart"/>
      <w:r>
        <w:rPr>
          <w:rFonts w:ascii="Verdana" w:hAnsi="Verdana"/>
          <w:color w:val="000000"/>
          <w:sz w:val="20"/>
          <w:szCs w:val="20"/>
        </w:rPr>
        <w:t>Spaiardi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(Milano), Adamo Russo (Bologna), Giorgio </w:t>
      </w:r>
      <w:proofErr w:type="spellStart"/>
      <w:r>
        <w:rPr>
          <w:rFonts w:ascii="Verdana" w:hAnsi="Verdana"/>
          <w:color w:val="000000"/>
          <w:sz w:val="20"/>
          <w:szCs w:val="20"/>
        </w:rPr>
        <w:t>Sommaruga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(Milano), Paolo </w:t>
      </w:r>
      <w:proofErr w:type="spellStart"/>
      <w:r>
        <w:rPr>
          <w:rFonts w:ascii="Verdana" w:hAnsi="Verdana"/>
          <w:color w:val="000000"/>
          <w:sz w:val="20"/>
          <w:szCs w:val="20"/>
        </w:rPr>
        <w:t>Montaguti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Gialle), Elsa Caputo (Fiamme Oro).</w:t>
      </w:r>
      <w:r>
        <w:br/>
        <w:t> </w:t>
      </w:r>
      <w:r>
        <w:br/>
      </w:r>
      <w:r>
        <w:rPr>
          <w:rFonts w:ascii="Verdana" w:hAnsi="Verdana"/>
          <w:b/>
          <w:bCs/>
          <w:sz w:val="18"/>
          <w:szCs w:val="18"/>
        </w:rPr>
        <w:t>ATLETI RANKING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Marta Ida Sabine (Forestale), </w:t>
      </w:r>
      <w:proofErr w:type="spellStart"/>
      <w:r>
        <w:rPr>
          <w:rFonts w:ascii="Verdana" w:hAnsi="Verdana"/>
          <w:color w:val="000000"/>
          <w:sz w:val="20"/>
          <w:szCs w:val="20"/>
        </w:rPr>
        <w:t>Vigilio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Fait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(Rovereto), Hans </w:t>
      </w:r>
      <w:proofErr w:type="spellStart"/>
      <w:r>
        <w:rPr>
          <w:rFonts w:ascii="Verdana" w:hAnsi="Verdana"/>
          <w:color w:val="000000"/>
          <w:sz w:val="20"/>
          <w:szCs w:val="20"/>
        </w:rPr>
        <w:t>Melchiori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(Bergamo), Nicola Maffei (Sant'Arcangelo Di Romagna), Massimo Ciccioli (Carabinieri), Mario Moretti (Cerea), Stefania </w:t>
      </w:r>
      <w:proofErr w:type="spellStart"/>
      <w:r>
        <w:rPr>
          <w:rFonts w:ascii="Verdana" w:hAnsi="Verdana"/>
          <w:color w:val="000000"/>
          <w:sz w:val="20"/>
          <w:szCs w:val="20"/>
        </w:rPr>
        <w:t>Bertola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(Milano), Barbara </w:t>
      </w:r>
      <w:proofErr w:type="spellStart"/>
      <w:r>
        <w:rPr>
          <w:rFonts w:ascii="Verdana" w:hAnsi="Verdana"/>
          <w:color w:val="000000"/>
          <w:sz w:val="20"/>
          <w:szCs w:val="20"/>
        </w:rPr>
        <w:t>Alviti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(Esercito), Daria </w:t>
      </w:r>
      <w:proofErr w:type="spellStart"/>
      <w:r>
        <w:rPr>
          <w:rFonts w:ascii="Verdana" w:hAnsi="Verdana"/>
          <w:color w:val="000000"/>
          <w:sz w:val="20"/>
          <w:szCs w:val="20"/>
        </w:rPr>
        <w:t>Gonnelli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(Roma) e Roberto </w:t>
      </w:r>
      <w:proofErr w:type="spellStart"/>
      <w:r>
        <w:rPr>
          <w:rFonts w:ascii="Verdana" w:hAnsi="Verdana"/>
          <w:color w:val="000000"/>
          <w:sz w:val="20"/>
          <w:szCs w:val="20"/>
        </w:rPr>
        <w:t>Facheris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(Monza).</w:t>
      </w:r>
      <w:r>
        <w:br/>
        <w:t xml:space="preserve">  </w:t>
      </w:r>
      <w:r>
        <w:br/>
      </w:r>
      <w:r>
        <w:rPr>
          <w:rFonts w:ascii="Verdana" w:hAnsi="Verdana"/>
          <w:b/>
          <w:bCs/>
          <w:sz w:val="15"/>
          <w:szCs w:val="15"/>
        </w:rPr>
        <w:t>Ufficio Stampa UITS</w:t>
      </w:r>
      <w:r>
        <w:rPr>
          <w:rFonts w:ascii="Verdana" w:hAnsi="Verdana"/>
          <w:sz w:val="15"/>
          <w:szCs w:val="15"/>
        </w:rPr>
        <w:br/>
      </w:r>
      <w:r>
        <w:rPr>
          <w:rStyle w:val="il"/>
          <w:rFonts w:ascii="Verdana" w:hAnsi="Verdana"/>
          <w:sz w:val="15"/>
          <w:szCs w:val="15"/>
        </w:rPr>
        <w:t>Doriana</w:t>
      </w:r>
      <w:r>
        <w:rPr>
          <w:rFonts w:ascii="Verdana" w:hAnsi="Verdana"/>
          <w:sz w:val="15"/>
          <w:szCs w:val="15"/>
        </w:rPr>
        <w:t xml:space="preserve"> </w:t>
      </w:r>
      <w:r>
        <w:rPr>
          <w:rStyle w:val="il"/>
          <w:rFonts w:ascii="Verdana" w:hAnsi="Verdana"/>
          <w:sz w:val="15"/>
          <w:szCs w:val="15"/>
        </w:rPr>
        <w:t>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3F6" w:rsidRDefault="00C133F6" w:rsidP="00013014">
      <w:pPr>
        <w:spacing w:after="0" w:line="240" w:lineRule="auto"/>
      </w:pPr>
      <w:r>
        <w:separator/>
      </w:r>
    </w:p>
  </w:endnote>
  <w:endnote w:type="continuationSeparator" w:id="0">
    <w:p w:rsidR="00C133F6" w:rsidRDefault="00C133F6" w:rsidP="000130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3F6" w:rsidRDefault="00C133F6" w:rsidP="00013014">
      <w:pPr>
        <w:spacing w:after="0" w:line="240" w:lineRule="auto"/>
      </w:pPr>
      <w:r>
        <w:separator/>
      </w:r>
    </w:p>
  </w:footnote>
  <w:footnote w:type="continuationSeparator" w:id="0">
    <w:p w:rsidR="00C133F6" w:rsidRDefault="00C133F6" w:rsidP="000130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014" w:rsidRDefault="00013014" w:rsidP="0001301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3014"/>
    <w:rsid w:val="00013014"/>
    <w:rsid w:val="00584031"/>
    <w:rsid w:val="00C133F6"/>
    <w:rsid w:val="00DB6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13014"/>
    <w:rPr>
      <w:b/>
      <w:bCs/>
    </w:rPr>
  </w:style>
  <w:style w:type="character" w:customStyle="1" w:styleId="il">
    <w:name w:val="il"/>
    <w:basedOn w:val="Carpredefinitoparagrafo"/>
    <w:rsid w:val="00013014"/>
  </w:style>
  <w:style w:type="character" w:styleId="Collegamentoipertestuale">
    <w:name w:val="Hyperlink"/>
    <w:basedOn w:val="Carpredefinitoparagrafo"/>
    <w:uiPriority w:val="99"/>
    <w:semiHidden/>
    <w:unhideWhenUsed/>
    <w:rsid w:val="0001301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130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13014"/>
  </w:style>
  <w:style w:type="paragraph" w:styleId="Pidipagina">
    <w:name w:val="footer"/>
    <w:basedOn w:val="Normale"/>
    <w:link w:val="PidipaginaCarattere"/>
    <w:uiPriority w:val="99"/>
    <w:semiHidden/>
    <w:unhideWhenUsed/>
    <w:rsid w:val="000130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1301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3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30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609</Words>
  <Characters>3474</Characters>
  <Application>Microsoft Office Word</Application>
  <DocSecurity>0</DocSecurity>
  <Lines>28</Lines>
  <Paragraphs>8</Paragraphs>
  <ScaleCrop>false</ScaleCrop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2016-01-25T14:07:00Z</dcterms:created>
  <dcterms:modified xsi:type="dcterms:W3CDTF">2016-01-25T14:08:00Z</dcterms:modified>
</cp:coreProperties>
</file>