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2702" w:rsidRPr="00432702" w:rsidRDefault="00432702">
      <w:pPr>
        <w:rPr>
          <w:rStyle w:val="Enfasigrassetto"/>
          <w:rFonts w:ascii="Verdana" w:hAnsi="Verdana"/>
          <w:b w:val="0"/>
          <w:sz w:val="20"/>
          <w:szCs w:val="20"/>
        </w:rPr>
      </w:pPr>
      <w:r w:rsidRPr="00432702">
        <w:rPr>
          <w:rStyle w:val="Enfasigrassetto"/>
          <w:rFonts w:ascii="Verdana" w:hAnsi="Verdana"/>
          <w:b w:val="0"/>
          <w:sz w:val="20"/>
          <w:szCs w:val="20"/>
        </w:rPr>
        <w:t>Roma, 26 giugno 2013</w:t>
      </w:r>
    </w:p>
    <w:p w:rsidR="00584031" w:rsidRDefault="00432702">
      <w:r>
        <w:rPr>
          <w:rStyle w:val="Enfasigrassetto"/>
          <w:rFonts w:ascii="Verdana" w:hAnsi="Verdana"/>
          <w:color w:val="1F5FB0"/>
          <w:sz w:val="27"/>
          <w:szCs w:val="27"/>
        </w:rPr>
        <w:t xml:space="preserve">De Nicolo argento nella carabina libera a terra </w:t>
      </w:r>
      <w:r>
        <w:rPr>
          <w:rFonts w:ascii="Verdana" w:hAnsi="Verdana"/>
          <w:color w:val="1F5FB0"/>
          <w:sz w:val="27"/>
          <w:szCs w:val="27"/>
        </w:rPr>
        <w:br/>
      </w:r>
      <w:r>
        <w:rPr>
          <w:rFonts w:ascii="Verdana" w:hAnsi="Verdana"/>
          <w:color w:val="1F5FB0"/>
          <w:sz w:val="27"/>
          <w:szCs w:val="27"/>
        </w:rPr>
        <w:br/>
      </w:r>
      <w:r>
        <w:rPr>
          <w:rFonts w:ascii="Verdana" w:hAnsi="Verdana"/>
          <w:color w:val="000000"/>
          <w:sz w:val="20"/>
          <w:szCs w:val="20"/>
        </w:rPr>
        <w:t xml:space="preserve">Continua la pioggia di medaglie per la squadra azzurra ai Giochi del Mediterraneo di </w:t>
      </w:r>
      <w:proofErr w:type="spellStart"/>
      <w:r>
        <w:rPr>
          <w:rFonts w:ascii="Verdana" w:hAnsi="Verdana"/>
          <w:color w:val="000000"/>
          <w:sz w:val="20"/>
          <w:szCs w:val="20"/>
        </w:rPr>
        <w:t>Mersin</w:t>
      </w:r>
      <w:proofErr w:type="spellEnd"/>
      <w:r>
        <w:rPr>
          <w:rFonts w:ascii="Verdana" w:hAnsi="Verdana"/>
          <w:color w:val="000000"/>
          <w:sz w:val="20"/>
          <w:szCs w:val="20"/>
        </w:rPr>
        <w:t xml:space="preserve">: il finanziere Marco De Nicolo ha conquistato la medaglia d'argento nella carabina libera a terra uomini (206.7). Dopo essersi qualificato in finale, Marco non ha avuto difficoltà a gestire gli </w:t>
      </w:r>
      <w:proofErr w:type="spellStart"/>
      <w:r>
        <w:rPr>
          <w:rFonts w:ascii="Verdana" w:hAnsi="Verdana"/>
          <w:color w:val="000000"/>
          <w:sz w:val="20"/>
          <w:szCs w:val="20"/>
        </w:rPr>
        <w:t>utlimi</w:t>
      </w:r>
      <w:proofErr w:type="spellEnd"/>
      <w:r>
        <w:rPr>
          <w:rFonts w:ascii="Verdana" w:hAnsi="Verdana"/>
          <w:color w:val="000000"/>
          <w:sz w:val="20"/>
          <w:szCs w:val="20"/>
        </w:rPr>
        <w:t xml:space="preserve"> colpi vista l'esperienza pluriennale accumulata in campo internazionale. La competizione è stata vinta dal francese </w:t>
      </w:r>
      <w:proofErr w:type="spellStart"/>
      <w:r>
        <w:rPr>
          <w:rFonts w:ascii="Verdana" w:hAnsi="Verdana"/>
          <w:color w:val="000000"/>
          <w:sz w:val="20"/>
          <w:szCs w:val="20"/>
        </w:rPr>
        <w:t>Valerian</w:t>
      </w:r>
      <w:proofErr w:type="spellEnd"/>
      <w:r>
        <w:rPr>
          <w:rFonts w:ascii="Verdana" w:hAnsi="Verdana"/>
          <w:color w:val="000000"/>
          <w:sz w:val="20"/>
          <w:szCs w:val="20"/>
        </w:rPr>
        <w:t xml:space="preserve"> </w:t>
      </w:r>
      <w:proofErr w:type="spellStart"/>
      <w:r>
        <w:rPr>
          <w:rFonts w:ascii="Verdana" w:hAnsi="Verdana"/>
          <w:color w:val="000000"/>
          <w:sz w:val="20"/>
          <w:szCs w:val="20"/>
        </w:rPr>
        <w:t>Sauveplane</w:t>
      </w:r>
      <w:proofErr w:type="spellEnd"/>
      <w:r>
        <w:rPr>
          <w:rFonts w:ascii="Verdana" w:hAnsi="Verdana"/>
          <w:color w:val="000000"/>
          <w:sz w:val="20"/>
          <w:szCs w:val="20"/>
        </w:rPr>
        <w:t xml:space="preserve"> (209.3). Terzo posto per il croato </w:t>
      </w:r>
      <w:proofErr w:type="spellStart"/>
      <w:r>
        <w:rPr>
          <w:rFonts w:ascii="Verdana" w:hAnsi="Verdana"/>
          <w:color w:val="000000"/>
          <w:sz w:val="20"/>
          <w:szCs w:val="20"/>
        </w:rPr>
        <w:t>Bojan</w:t>
      </w:r>
      <w:proofErr w:type="spellEnd"/>
      <w:r>
        <w:rPr>
          <w:rFonts w:ascii="Verdana" w:hAnsi="Verdana"/>
          <w:color w:val="000000"/>
          <w:sz w:val="20"/>
          <w:szCs w:val="20"/>
        </w:rPr>
        <w:t xml:space="preserve"> </w:t>
      </w:r>
      <w:proofErr w:type="spellStart"/>
      <w:r>
        <w:rPr>
          <w:rFonts w:ascii="Verdana" w:hAnsi="Verdana"/>
          <w:color w:val="000000"/>
          <w:sz w:val="20"/>
          <w:szCs w:val="20"/>
        </w:rPr>
        <w:t>Durkovic</w:t>
      </w:r>
      <w:proofErr w:type="spellEnd"/>
      <w:r>
        <w:rPr>
          <w:rFonts w:ascii="Verdana" w:hAnsi="Verdana"/>
          <w:color w:val="000000"/>
          <w:sz w:val="20"/>
          <w:szCs w:val="20"/>
        </w:rPr>
        <w:t xml:space="preserve"> (185.8). L'altro azzurro in gara Paolo </w:t>
      </w:r>
      <w:proofErr w:type="spellStart"/>
      <w:r>
        <w:rPr>
          <w:rFonts w:ascii="Verdana" w:hAnsi="Verdana"/>
          <w:color w:val="000000"/>
          <w:sz w:val="20"/>
          <w:szCs w:val="20"/>
        </w:rPr>
        <w:t>Montaguti</w:t>
      </w:r>
      <w:proofErr w:type="spellEnd"/>
      <w:r>
        <w:rPr>
          <w:rFonts w:ascii="Verdana" w:hAnsi="Verdana"/>
          <w:color w:val="000000"/>
          <w:sz w:val="20"/>
          <w:szCs w:val="20"/>
        </w:rPr>
        <w:t xml:space="preserve"> ha chiuso la sua prestazione al quinto posto (143.9). Nella pistola sportiva donne qualificata per l'Italia l'atleta del Gruppo Sportivo Forestale Maura Genovesi, che ha terminato la sua prova al sesto posto.</w:t>
      </w:r>
      <w:r>
        <w:rPr>
          <w:rFonts w:ascii="Verdana" w:hAnsi="Verdana"/>
          <w:color w:val="000000"/>
          <w:sz w:val="20"/>
          <w:szCs w:val="20"/>
        </w:rPr>
        <w:br/>
        <w:t xml:space="preserve">Domani sarà di nuovo in gara Marco De Nicolo insieme ad Enrico Pappalardo (Marina) nella carabina libera 3 posizioni uomini.  </w:t>
      </w:r>
      <w:r>
        <w:rPr>
          <w:rFonts w:ascii="Verdana" w:hAnsi="Verdana"/>
          <w:color w:val="000000"/>
          <w:sz w:val="20"/>
          <w:szCs w:val="20"/>
        </w:rPr>
        <w:br/>
      </w:r>
      <w:r>
        <w:rPr>
          <w:rFonts w:ascii="Verdana" w:hAnsi="Verdana"/>
          <w:color w:val="000000"/>
          <w:sz w:val="20"/>
          <w:szCs w:val="20"/>
        </w:rPr>
        <w:br/>
      </w:r>
      <w:r>
        <w:rPr>
          <w:rFonts w:ascii="Verdana" w:hAnsi="Verdana"/>
          <w:color w:val="000000"/>
          <w:sz w:val="20"/>
          <w:szCs w:val="20"/>
        </w:rPr>
        <w:br/>
      </w:r>
      <w:hyperlink r:id="rId6" w:tgtFrame="_blank" w:history="1">
        <w:r>
          <w:rPr>
            <w:rStyle w:val="Collegamentoipertestuale"/>
            <w:rFonts w:ascii="Verdana" w:hAnsi="Verdana"/>
            <w:sz w:val="20"/>
            <w:szCs w:val="20"/>
          </w:rPr>
          <w:t>Foto premiazione Marco De Nicolo</w:t>
        </w:r>
      </w:hyperlink>
      <w:r>
        <w:rPr>
          <w:rFonts w:ascii="Verdana" w:hAnsi="Verdana"/>
          <w:color w:val="000000"/>
          <w:sz w:val="20"/>
          <w:szCs w:val="20"/>
        </w:rPr>
        <w:t xml:space="preserve"> </w:t>
      </w:r>
      <w:r>
        <w:rPr>
          <w:rFonts w:ascii="Verdana" w:hAnsi="Verdana"/>
          <w:color w:val="000000"/>
          <w:sz w:val="20"/>
          <w:szCs w:val="20"/>
        </w:rPr>
        <w:br/>
      </w:r>
      <w:r>
        <w:rPr>
          <w:rFonts w:ascii="Verdana" w:hAnsi="Verdana"/>
          <w:color w:val="000000"/>
          <w:sz w:val="20"/>
          <w:szCs w:val="20"/>
        </w:rPr>
        <w:br/>
      </w:r>
      <w:r>
        <w:rPr>
          <w:rFonts w:ascii="Verdana" w:hAnsi="Verdana"/>
          <w:color w:val="000000"/>
          <w:sz w:val="20"/>
          <w:szCs w:val="20"/>
        </w:rPr>
        <w:br/>
      </w:r>
      <w:r>
        <w:rPr>
          <w:rFonts w:ascii="Verdana" w:hAnsi="Verdana"/>
          <w:b/>
          <w:bCs/>
          <w:color w:val="000000"/>
          <w:sz w:val="15"/>
          <w:szCs w:val="15"/>
        </w:rPr>
        <w:t>Ufficio Stampa UITS</w:t>
      </w:r>
      <w:r>
        <w:rPr>
          <w:rFonts w:ascii="Verdana" w:hAnsi="Verdana"/>
          <w:color w:val="000000"/>
          <w:sz w:val="15"/>
          <w:szCs w:val="15"/>
        </w:rPr>
        <w:br/>
      </w:r>
      <w:r>
        <w:rPr>
          <w:rStyle w:val="il"/>
          <w:rFonts w:ascii="Verdana" w:hAnsi="Verdana"/>
          <w:color w:val="000000"/>
          <w:sz w:val="15"/>
          <w:szCs w:val="15"/>
        </w:rPr>
        <w:t>Doriana</w:t>
      </w:r>
      <w:r>
        <w:rPr>
          <w:rFonts w:ascii="Verdana" w:hAnsi="Verdana"/>
          <w:color w:val="000000"/>
          <w:sz w:val="15"/>
          <w:szCs w:val="15"/>
        </w:rPr>
        <w:t xml:space="preserve"> </w:t>
      </w:r>
      <w:r>
        <w:rPr>
          <w:rStyle w:val="il"/>
          <w:rFonts w:ascii="Verdana" w:hAnsi="Verdana"/>
          <w:color w:val="000000"/>
          <w:sz w:val="15"/>
          <w:szCs w:val="15"/>
        </w:rPr>
        <w:t>Sauro</w:t>
      </w:r>
      <w:r>
        <w:rPr>
          <w:rFonts w:ascii="Verdana" w:hAnsi="Verdana"/>
          <w:color w:val="000000"/>
          <w:sz w:val="15"/>
          <w:szCs w:val="15"/>
        </w:rPr>
        <w:br/>
        <w:t>Federica Scotti</w:t>
      </w:r>
      <w:r>
        <w:rPr>
          <w:rFonts w:ascii="Verdana" w:hAnsi="Verdana"/>
          <w:color w:val="000000"/>
          <w:sz w:val="15"/>
          <w:szCs w:val="15"/>
        </w:rPr>
        <w:br/>
      </w:r>
      <w:hyperlink r:id="rId7" w:tgtFrame="_blank" w:history="1">
        <w:r>
          <w:rPr>
            <w:rStyle w:val="Collegamentoipertestuale"/>
            <w:rFonts w:ascii="Verdana" w:hAnsi="Verdana"/>
            <w:sz w:val="15"/>
            <w:szCs w:val="15"/>
          </w:rPr>
          <w:t>stampa@uits.it</w:t>
        </w:r>
      </w:hyperlink>
      <w:r>
        <w:rPr>
          <w:rFonts w:ascii="Verdana" w:hAnsi="Verdana"/>
          <w:color w:val="000000"/>
          <w:sz w:val="15"/>
          <w:szCs w:val="15"/>
        </w:rPr>
        <w:br/>
        <w:t>06.36858103</w:t>
      </w:r>
    </w:p>
    <w:sectPr w:rsidR="00584031" w:rsidSect="00584031">
      <w:headerReference w:type="default" r:id="rId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52625" w:rsidRDefault="00B52625" w:rsidP="00432702">
      <w:pPr>
        <w:spacing w:after="0" w:line="240" w:lineRule="auto"/>
      </w:pPr>
      <w:r>
        <w:separator/>
      </w:r>
    </w:p>
  </w:endnote>
  <w:endnote w:type="continuationSeparator" w:id="0">
    <w:p w:rsidR="00B52625" w:rsidRDefault="00B52625" w:rsidP="0043270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52625" w:rsidRDefault="00B52625" w:rsidP="00432702">
      <w:pPr>
        <w:spacing w:after="0" w:line="240" w:lineRule="auto"/>
      </w:pPr>
      <w:r>
        <w:separator/>
      </w:r>
    </w:p>
  </w:footnote>
  <w:footnote w:type="continuationSeparator" w:id="0">
    <w:p w:rsidR="00B52625" w:rsidRDefault="00B52625" w:rsidP="0043270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2702" w:rsidRDefault="00432702" w:rsidP="00432702">
    <w:pPr>
      <w:pStyle w:val="Intestazione"/>
      <w:jc w:val="center"/>
    </w:pPr>
    <w:r>
      <w:rPr>
        <w:noProof/>
        <w:lang w:eastAsia="it-IT"/>
      </w:rPr>
      <w:drawing>
        <wp:inline distT="0" distB="0" distL="0" distR="0">
          <wp:extent cx="923925" cy="92392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923925" cy="9239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432702"/>
    <w:rsid w:val="00432702"/>
    <w:rsid w:val="00584031"/>
    <w:rsid w:val="005D681B"/>
    <w:rsid w:val="00B52625"/>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432702"/>
    <w:rPr>
      <w:b/>
      <w:bCs/>
    </w:rPr>
  </w:style>
  <w:style w:type="character" w:styleId="Collegamentoipertestuale">
    <w:name w:val="Hyperlink"/>
    <w:basedOn w:val="Carpredefinitoparagrafo"/>
    <w:uiPriority w:val="99"/>
    <w:semiHidden/>
    <w:unhideWhenUsed/>
    <w:rsid w:val="00432702"/>
    <w:rPr>
      <w:color w:val="0000FF"/>
      <w:u w:val="single"/>
    </w:rPr>
  </w:style>
  <w:style w:type="character" w:customStyle="1" w:styleId="il">
    <w:name w:val="il"/>
    <w:basedOn w:val="Carpredefinitoparagrafo"/>
    <w:rsid w:val="00432702"/>
  </w:style>
  <w:style w:type="paragraph" w:styleId="Intestazione">
    <w:name w:val="header"/>
    <w:basedOn w:val="Normale"/>
    <w:link w:val="IntestazioneCarattere"/>
    <w:uiPriority w:val="99"/>
    <w:semiHidden/>
    <w:unhideWhenUsed/>
    <w:rsid w:val="0043270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432702"/>
  </w:style>
  <w:style w:type="paragraph" w:styleId="Pidipagina">
    <w:name w:val="footer"/>
    <w:basedOn w:val="Normale"/>
    <w:link w:val="PidipaginaCarattere"/>
    <w:uiPriority w:val="99"/>
    <w:semiHidden/>
    <w:unhideWhenUsed/>
    <w:rsid w:val="0043270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432702"/>
  </w:style>
  <w:style w:type="paragraph" w:styleId="Testofumetto">
    <w:name w:val="Balloon Text"/>
    <w:basedOn w:val="Normale"/>
    <w:link w:val="TestofumettoCarattere"/>
    <w:uiPriority w:val="99"/>
    <w:semiHidden/>
    <w:unhideWhenUsed/>
    <w:rsid w:val="00432702"/>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3270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stampa@uits.i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h4f4.s05.it/f/tr.aspx/?a7Ui8j=wvqz_&amp;x=pv&amp;7f.=uz2_kfd=&amp;jhh/rpokm3m:jg7:jpG:gj:gb6.:p:4d.0fa4rM4j6e&amp;x=pp&amp;r2D8&amp;x=pp&amp;tzNa6e.g%28r%295JPGNCLM"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189</Words>
  <Characters>1083</Characters>
  <Application>Microsoft Office Word</Application>
  <DocSecurity>0</DocSecurity>
  <Lines>9</Lines>
  <Paragraphs>2</Paragraphs>
  <ScaleCrop>false</ScaleCrop>
  <Company/>
  <LinksUpToDate>false</LinksUpToDate>
  <CharactersWithSpaces>1270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2016-01-25T14:03:00Z</dcterms:created>
  <dcterms:modified xsi:type="dcterms:W3CDTF">2016-01-25T14:04:00Z</dcterms:modified>
</cp:coreProperties>
</file>