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5A30" w:rsidRPr="00475A30" w:rsidRDefault="00475A30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475A30">
        <w:rPr>
          <w:rStyle w:val="Enfasigrassetto"/>
          <w:rFonts w:ascii="Verdana" w:hAnsi="Verdana"/>
          <w:b w:val="0"/>
          <w:sz w:val="20"/>
          <w:szCs w:val="20"/>
        </w:rPr>
        <w:t>Roma, 20 giugno 2013</w:t>
      </w:r>
    </w:p>
    <w:p w:rsidR="00584031" w:rsidRDefault="00475A30"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La squadra azzurra ai Giochi del Mediterraneo di </w:t>
      </w: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Mersin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>. </w:t>
      </w:r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Dal 21 al 29 giugno 2013 la squadra azzurra sarà impegnata sulle linee del poligono di </w:t>
      </w:r>
      <w:proofErr w:type="spellStart"/>
      <w:r>
        <w:rPr>
          <w:rFonts w:ascii="Verdana" w:hAnsi="Verdana"/>
          <w:color w:val="000000"/>
          <w:sz w:val="20"/>
          <w:szCs w:val="20"/>
        </w:rPr>
        <w:t>Mersin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in Turchia per i Giochi del Mediterraneo. Alla competizione parteciperanno Marco De Nicolo (Fiamme Gialle), Paolo </w:t>
      </w:r>
      <w:proofErr w:type="spellStart"/>
      <w:r>
        <w:rPr>
          <w:rFonts w:ascii="Verdana" w:hAnsi="Verdana"/>
          <w:color w:val="000000"/>
          <w:sz w:val="20"/>
          <w:szCs w:val="20"/>
        </w:rPr>
        <w:t>Montaguti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(Fiamme Gialle) ed Enrico Pappalardo (</w:t>
      </w:r>
      <w:proofErr w:type="spellStart"/>
      <w:r>
        <w:rPr>
          <w:rFonts w:ascii="Verdana" w:hAnsi="Verdana"/>
          <w:color w:val="000000"/>
          <w:sz w:val="20"/>
          <w:szCs w:val="20"/>
        </w:rPr>
        <w:t>Marisport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) che gareggeranno nelle specialità di carabina a fuoco; il Campione Olimpico Niccolò Campriani (Fiamme Gialle) e Simone </w:t>
      </w:r>
      <w:proofErr w:type="spellStart"/>
      <w:r>
        <w:rPr>
          <w:rFonts w:ascii="Verdana" w:hAnsi="Verdana"/>
          <w:color w:val="000000"/>
          <w:sz w:val="20"/>
          <w:szCs w:val="20"/>
        </w:rPr>
        <w:t>Tressoldi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(Legnano)  sfideranno gli avversari nella carabina 10 metri; Andrea Amore (Fiamme Oro) e Dino Briganti (Fiamme Gialle) si cimenteranno nella pistola 10 metri mentre i veterani Francesco Bruno (Fiamme Gialle) e Giuseppe Giordano (Esercito) nella pistola libera. </w:t>
      </w:r>
      <w:r>
        <w:rPr>
          <w:rFonts w:ascii="Verdana" w:hAnsi="Verdana"/>
          <w:color w:val="000000"/>
          <w:sz w:val="20"/>
          <w:szCs w:val="20"/>
        </w:rPr>
        <w:br/>
        <w:t xml:space="preserve">Numerosa la partecipazione femminile: nella carabina 10 metri sarà in gara Sabrina Sena (Forestale) mentre Antonella </w:t>
      </w:r>
      <w:proofErr w:type="spellStart"/>
      <w:r>
        <w:rPr>
          <w:rFonts w:ascii="Verdana" w:hAnsi="Verdana"/>
          <w:color w:val="000000"/>
          <w:sz w:val="20"/>
          <w:szCs w:val="20"/>
        </w:rPr>
        <w:t>Notarangelo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</w:t>
      </w:r>
      <w:proofErr w:type="spellStart"/>
      <w:r>
        <w:rPr>
          <w:rFonts w:ascii="Verdana" w:hAnsi="Verdana"/>
          <w:color w:val="000000"/>
          <w:sz w:val="20"/>
          <w:szCs w:val="20"/>
        </w:rPr>
        <w:t>Marisport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) affronterà la competizione di carabina sportiva 3 posizioni. L'altoatesina Petra </w:t>
      </w:r>
      <w:proofErr w:type="spellStart"/>
      <w:r>
        <w:rPr>
          <w:rFonts w:ascii="Verdana" w:hAnsi="Verdana"/>
          <w:color w:val="000000"/>
          <w:sz w:val="20"/>
          <w:szCs w:val="20"/>
        </w:rPr>
        <w:t>Zublasing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(Carabinieri), reduce dal bronzo conquistato alla Coppa del Mondo di Fort </w:t>
      </w:r>
      <w:proofErr w:type="spellStart"/>
      <w:r>
        <w:rPr>
          <w:rFonts w:ascii="Verdana" w:hAnsi="Verdana"/>
          <w:color w:val="000000"/>
          <w:sz w:val="20"/>
          <w:szCs w:val="20"/>
        </w:rPr>
        <w:t>Benning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, gareggerà in entrambe le specialità. Nella pistola 10 metri scenderà sulle linee di tiro Giustina </w:t>
      </w:r>
      <w:proofErr w:type="spellStart"/>
      <w:r>
        <w:rPr>
          <w:rFonts w:ascii="Verdana" w:hAnsi="Verdana"/>
          <w:color w:val="000000"/>
          <w:sz w:val="20"/>
          <w:szCs w:val="20"/>
        </w:rPr>
        <w:t>Chiaberto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</w:t>
      </w:r>
      <w:proofErr w:type="spellStart"/>
      <w:r>
        <w:rPr>
          <w:rFonts w:ascii="Verdana" w:hAnsi="Verdana"/>
          <w:color w:val="000000"/>
          <w:sz w:val="20"/>
          <w:szCs w:val="20"/>
        </w:rPr>
        <w:t>Susa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), in quella sportiva Maura Genovesi (Forestale), mentre l'esordiente Susanna Ricci (Torino) parteciperà ad entrambe le competizioni. </w:t>
      </w:r>
      <w:r>
        <w:rPr>
          <w:rFonts w:ascii="Verdana" w:hAnsi="Verdana"/>
          <w:color w:val="000000"/>
          <w:sz w:val="20"/>
          <w:szCs w:val="20"/>
        </w:rPr>
        <w:br/>
        <w:t xml:space="preserve">Ad accompagnare gli atleti il Capo Delegazione Gianpiero Cutolo, il Direttore Sportivo Valentina Turisini, l'allenatore di carabina Alfonso Ricci, l'aiuto allenatore di pistola Michela </w:t>
      </w:r>
      <w:proofErr w:type="spellStart"/>
      <w:r>
        <w:rPr>
          <w:rFonts w:ascii="Verdana" w:hAnsi="Verdana"/>
          <w:color w:val="000000"/>
          <w:sz w:val="20"/>
          <w:szCs w:val="20"/>
        </w:rPr>
        <w:t>Suppo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e il fisioterapista Giorgio Cardoni.  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Ufficio Stampa UITS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Style w:val="il"/>
          <w:rFonts w:ascii="Verdana" w:hAnsi="Verdana"/>
          <w:color w:val="000000"/>
          <w:sz w:val="15"/>
          <w:szCs w:val="15"/>
        </w:rPr>
        <w:t>Doriana</w:t>
      </w:r>
      <w:r>
        <w:rPr>
          <w:rFonts w:ascii="Verdana" w:hAnsi="Verdana"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color w:val="000000"/>
          <w:sz w:val="15"/>
          <w:szCs w:val="15"/>
        </w:rPr>
        <w:t>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Collegamentoipertestuale"/>
            <w:rFonts w:ascii="Verdana" w:hAnsi="Verdana"/>
            <w:sz w:val="15"/>
            <w:szCs w:val="15"/>
          </w:rPr>
          <w:t>stampa@uits.it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3984" w:rsidRDefault="00703984" w:rsidP="00475A30">
      <w:pPr>
        <w:spacing w:after="0" w:line="240" w:lineRule="auto"/>
      </w:pPr>
      <w:r>
        <w:separator/>
      </w:r>
    </w:p>
  </w:endnote>
  <w:endnote w:type="continuationSeparator" w:id="0">
    <w:p w:rsidR="00703984" w:rsidRDefault="00703984" w:rsidP="00475A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3984" w:rsidRDefault="00703984" w:rsidP="00475A30">
      <w:pPr>
        <w:spacing w:after="0" w:line="240" w:lineRule="auto"/>
      </w:pPr>
      <w:r>
        <w:separator/>
      </w:r>
    </w:p>
  </w:footnote>
  <w:footnote w:type="continuationSeparator" w:id="0">
    <w:p w:rsidR="00703984" w:rsidRDefault="00703984" w:rsidP="00475A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5A30" w:rsidRDefault="00475A30" w:rsidP="00475A30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28700" cy="10287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1028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75A30"/>
    <w:rsid w:val="00175165"/>
    <w:rsid w:val="00475A30"/>
    <w:rsid w:val="00584031"/>
    <w:rsid w:val="007039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475A30"/>
    <w:rPr>
      <w:b/>
      <w:bCs/>
    </w:rPr>
  </w:style>
  <w:style w:type="character" w:customStyle="1" w:styleId="il">
    <w:name w:val="il"/>
    <w:basedOn w:val="Carpredefinitoparagrafo"/>
    <w:rsid w:val="00475A30"/>
  </w:style>
  <w:style w:type="character" w:styleId="Collegamentoipertestuale">
    <w:name w:val="Hyperlink"/>
    <w:basedOn w:val="Carpredefinitoparagrafo"/>
    <w:uiPriority w:val="99"/>
    <w:semiHidden/>
    <w:unhideWhenUsed/>
    <w:rsid w:val="00475A30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475A3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475A30"/>
  </w:style>
  <w:style w:type="paragraph" w:styleId="Pidipagina">
    <w:name w:val="footer"/>
    <w:basedOn w:val="Normale"/>
    <w:link w:val="PidipaginaCarattere"/>
    <w:uiPriority w:val="99"/>
    <w:semiHidden/>
    <w:unhideWhenUsed/>
    <w:rsid w:val="00475A3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475A30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75A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75A3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247</Words>
  <Characters>1414</Characters>
  <Application>Microsoft Office Word</Application>
  <DocSecurity>0</DocSecurity>
  <Lines>11</Lines>
  <Paragraphs>3</Paragraphs>
  <ScaleCrop>false</ScaleCrop>
  <Company/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2016-01-25T14:06:00Z</dcterms:created>
  <dcterms:modified xsi:type="dcterms:W3CDTF">2016-01-25T14:06:00Z</dcterms:modified>
</cp:coreProperties>
</file>