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30" w:rsidRPr="00475A30" w:rsidRDefault="00475A30">
      <w:pPr>
        <w:rPr>
          <w:rStyle w:val="Enfasigrassetto"/>
          <w:rFonts w:ascii="Verdana" w:hAnsi="Verdana"/>
          <w:b w:val="0"/>
          <w:sz w:val="20"/>
          <w:szCs w:val="20"/>
        </w:rPr>
      </w:pPr>
      <w:r w:rsidRPr="00475A30">
        <w:rPr>
          <w:rStyle w:val="Enfasigrassetto"/>
          <w:rFonts w:ascii="Verdana" w:hAnsi="Verdana"/>
          <w:b w:val="0"/>
          <w:sz w:val="20"/>
          <w:szCs w:val="20"/>
        </w:rPr>
        <w:t>Roma, 20 giugno 2013</w:t>
      </w:r>
    </w:p>
    <w:p w:rsidR="00584031" w:rsidRDefault="00475A30">
      <w:r>
        <w:rPr>
          <w:rStyle w:val="Enfasigrassetto"/>
          <w:rFonts w:ascii="Verdana" w:hAnsi="Verdana"/>
          <w:color w:val="1F5FB0"/>
          <w:sz w:val="27"/>
          <w:szCs w:val="27"/>
        </w:rPr>
        <w:t xml:space="preserve">La squadra azzurra ai Giochi del Mediterraneo di </w:t>
      </w:r>
      <w:proofErr w:type="spellStart"/>
      <w:r>
        <w:rPr>
          <w:rStyle w:val="Enfasigrassetto"/>
          <w:rFonts w:ascii="Verdana" w:hAnsi="Verdana"/>
          <w:color w:val="1F5FB0"/>
          <w:sz w:val="27"/>
          <w:szCs w:val="27"/>
        </w:rPr>
        <w:t>Mersin</w:t>
      </w:r>
      <w:proofErr w:type="spellEnd"/>
      <w:r>
        <w:rPr>
          <w:rStyle w:val="Enfasigrassetto"/>
          <w:rFonts w:ascii="Verdana" w:hAnsi="Verdana"/>
          <w:color w:val="1F5FB0"/>
          <w:sz w:val="27"/>
          <w:szCs w:val="27"/>
        </w:rPr>
        <w:t>. </w:t>
      </w:r>
      <w:r>
        <w:rPr>
          <w:rFonts w:ascii="Verdana" w:hAnsi="Verdana"/>
          <w:color w:val="1F5FB0"/>
          <w:sz w:val="27"/>
          <w:szCs w:val="27"/>
        </w:rPr>
        <w:t xml:space="preserve"> </w:t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1F5FB0"/>
          <w:sz w:val="27"/>
          <w:szCs w:val="27"/>
        </w:rPr>
        <w:br/>
      </w:r>
      <w:r>
        <w:rPr>
          <w:rFonts w:ascii="Verdana" w:hAnsi="Verdana"/>
          <w:color w:val="000000"/>
          <w:sz w:val="20"/>
          <w:szCs w:val="20"/>
        </w:rPr>
        <w:t xml:space="preserve">Dal 21 al 29 giugno 2013 la squadra azzurra sarà impegnata sulle linee del poligono di </w:t>
      </w:r>
      <w:proofErr w:type="spellStart"/>
      <w:r>
        <w:rPr>
          <w:rFonts w:ascii="Verdana" w:hAnsi="Verdana"/>
          <w:color w:val="000000"/>
          <w:sz w:val="20"/>
          <w:szCs w:val="20"/>
        </w:rPr>
        <w:t>Mersin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in Turchia per i Giochi del Mediterraneo. Alla competizione parteciperanno Marco De Nicolo (Fiamme Gialle), Paolo </w:t>
      </w:r>
      <w:proofErr w:type="spellStart"/>
      <w:r>
        <w:rPr>
          <w:rFonts w:ascii="Verdana" w:hAnsi="Verdana"/>
          <w:color w:val="000000"/>
          <w:sz w:val="20"/>
          <w:szCs w:val="20"/>
        </w:rPr>
        <w:t>Montaguti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(Fiamme Gialle) ed Enrico Pappalardo (</w:t>
      </w:r>
      <w:proofErr w:type="spellStart"/>
      <w:r>
        <w:rPr>
          <w:rFonts w:ascii="Verdana" w:hAnsi="Verdana"/>
          <w:color w:val="000000"/>
          <w:sz w:val="20"/>
          <w:szCs w:val="20"/>
        </w:rPr>
        <w:t>Marisport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 che gareggeranno nelle specialità di carabina a fuoco; il Campione Olimpico Niccolò Campriani (Fiamme Gialle) e Simone </w:t>
      </w:r>
      <w:proofErr w:type="spellStart"/>
      <w:r>
        <w:rPr>
          <w:rFonts w:ascii="Verdana" w:hAnsi="Verdana"/>
          <w:color w:val="000000"/>
          <w:sz w:val="20"/>
          <w:szCs w:val="20"/>
        </w:rPr>
        <w:t>Tressoldi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(Legnano)  sfideranno gli avversari nella carabina 10 metri; Andrea Amore (Fiamme Oro) e Dino Briganti (Fiamme Gialle) si cimenteranno nella pistola 10 metri mentre i veterani Francesco Bruno (Fiamme Gialle) e Giuseppe Giordano (Esercito) nella pistola libera. </w:t>
      </w:r>
      <w:r>
        <w:rPr>
          <w:rFonts w:ascii="Verdana" w:hAnsi="Verdana"/>
          <w:color w:val="000000"/>
          <w:sz w:val="20"/>
          <w:szCs w:val="20"/>
        </w:rPr>
        <w:br/>
        <w:t xml:space="preserve">Numerosa la partecipazione femminile: nella carabina 10 metri sarà in gara Sabrina Sena (Forestale) mentre Antonella </w:t>
      </w:r>
      <w:proofErr w:type="spellStart"/>
      <w:r>
        <w:rPr>
          <w:rFonts w:ascii="Verdana" w:hAnsi="Verdana"/>
          <w:color w:val="000000"/>
          <w:sz w:val="20"/>
          <w:szCs w:val="20"/>
        </w:rPr>
        <w:t>Notarangelo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</w:t>
      </w:r>
      <w:proofErr w:type="spellStart"/>
      <w:r>
        <w:rPr>
          <w:rFonts w:ascii="Verdana" w:hAnsi="Verdana"/>
          <w:color w:val="000000"/>
          <w:sz w:val="20"/>
          <w:szCs w:val="20"/>
        </w:rPr>
        <w:t>Marisport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 affronterà la competizione di carabina sportiva 3 posizioni. L'altoatesina Petra </w:t>
      </w:r>
      <w:proofErr w:type="spellStart"/>
      <w:r>
        <w:rPr>
          <w:rFonts w:ascii="Verdana" w:hAnsi="Verdana"/>
          <w:color w:val="000000"/>
          <w:sz w:val="20"/>
          <w:szCs w:val="20"/>
        </w:rPr>
        <w:t>Zublasing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(Carabinieri), reduce dal bronzo conquistato alla Coppa del Mondo di Fort </w:t>
      </w:r>
      <w:proofErr w:type="spellStart"/>
      <w:r>
        <w:rPr>
          <w:rFonts w:ascii="Verdana" w:hAnsi="Verdana"/>
          <w:color w:val="000000"/>
          <w:sz w:val="20"/>
          <w:szCs w:val="20"/>
        </w:rPr>
        <w:t>Benning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, gareggerà in entrambe le specialità. Nella pistola 10 metri scenderà sulle linee di tiro Giustina </w:t>
      </w:r>
      <w:proofErr w:type="spellStart"/>
      <w:r>
        <w:rPr>
          <w:rFonts w:ascii="Verdana" w:hAnsi="Verdana"/>
          <w:color w:val="000000"/>
          <w:sz w:val="20"/>
          <w:szCs w:val="20"/>
        </w:rPr>
        <w:t>Chiaberto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(</w:t>
      </w:r>
      <w:proofErr w:type="spellStart"/>
      <w:r>
        <w:rPr>
          <w:rFonts w:ascii="Verdana" w:hAnsi="Verdana"/>
          <w:color w:val="000000"/>
          <w:sz w:val="20"/>
          <w:szCs w:val="20"/>
        </w:rPr>
        <w:t>Susa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), in quella sportiva Maura Genovesi (Forestale), mentre l'esordiente Susanna Ricci (Torino) parteciperà ad entrambe le competizioni. </w:t>
      </w:r>
      <w:r>
        <w:rPr>
          <w:rFonts w:ascii="Verdana" w:hAnsi="Verdana"/>
          <w:color w:val="000000"/>
          <w:sz w:val="20"/>
          <w:szCs w:val="20"/>
        </w:rPr>
        <w:br/>
        <w:t xml:space="preserve">Ad accompagnare gli atleti il Capo Delegazione Gianpiero Cutolo, il Direttore Sportivo Valentina Turisini, l'allenatore di carabina Alfonso Ricci, l'aiuto allenatore di pistola Michela </w:t>
      </w:r>
      <w:proofErr w:type="spellStart"/>
      <w:r>
        <w:rPr>
          <w:rFonts w:ascii="Verdana" w:hAnsi="Verdana"/>
          <w:color w:val="000000"/>
          <w:sz w:val="20"/>
          <w:szCs w:val="20"/>
        </w:rPr>
        <w:t>Suppo</w:t>
      </w:r>
      <w:proofErr w:type="spellEnd"/>
      <w:r>
        <w:rPr>
          <w:rFonts w:ascii="Verdana" w:hAnsi="Verdana"/>
          <w:color w:val="000000"/>
          <w:sz w:val="20"/>
          <w:szCs w:val="20"/>
        </w:rPr>
        <w:t xml:space="preserve"> e il fisioterapista Giorgio Cardoni.   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b/>
          <w:bCs/>
          <w:color w:val="000000"/>
          <w:sz w:val="15"/>
          <w:szCs w:val="15"/>
        </w:rPr>
        <w:t>Ufficio Stampa UITS</w:t>
      </w:r>
      <w:r>
        <w:rPr>
          <w:rFonts w:ascii="Verdana" w:hAnsi="Verdana"/>
          <w:color w:val="000000"/>
          <w:sz w:val="15"/>
          <w:szCs w:val="15"/>
        </w:rPr>
        <w:br/>
      </w:r>
      <w:r>
        <w:rPr>
          <w:rStyle w:val="il"/>
          <w:rFonts w:ascii="Verdana" w:hAnsi="Verdana"/>
          <w:color w:val="000000"/>
          <w:sz w:val="15"/>
          <w:szCs w:val="15"/>
        </w:rPr>
        <w:t>Doriana</w:t>
      </w:r>
      <w:r>
        <w:rPr>
          <w:rFonts w:ascii="Verdana" w:hAnsi="Verdana"/>
          <w:color w:val="000000"/>
          <w:sz w:val="15"/>
          <w:szCs w:val="15"/>
        </w:rPr>
        <w:t xml:space="preserve"> </w:t>
      </w:r>
      <w:r>
        <w:rPr>
          <w:rStyle w:val="il"/>
          <w:rFonts w:ascii="Verdana" w:hAnsi="Verdana"/>
          <w:color w:val="000000"/>
          <w:sz w:val="15"/>
          <w:szCs w:val="15"/>
        </w:rPr>
        <w:t>Sauro</w:t>
      </w:r>
      <w:r>
        <w:rPr>
          <w:rFonts w:ascii="Verdana" w:hAnsi="Verdana"/>
          <w:color w:val="000000"/>
          <w:sz w:val="15"/>
          <w:szCs w:val="15"/>
        </w:rPr>
        <w:br/>
        <w:t>Federica Scotti</w:t>
      </w:r>
      <w:r>
        <w:rPr>
          <w:rFonts w:ascii="Verdana" w:hAnsi="Verdana"/>
          <w:color w:val="000000"/>
          <w:sz w:val="15"/>
          <w:szCs w:val="15"/>
        </w:rPr>
        <w:br/>
      </w:r>
      <w:hyperlink r:id="rId6" w:tgtFrame="_blank" w:history="1">
        <w:r>
          <w:rPr>
            <w:rStyle w:val="Collegamentoipertestuale"/>
            <w:rFonts w:ascii="Verdana" w:hAnsi="Verdana"/>
            <w:sz w:val="15"/>
            <w:szCs w:val="15"/>
          </w:rPr>
          <w:t>stampa@uits.it</w:t>
        </w:r>
      </w:hyperlink>
      <w:r>
        <w:rPr>
          <w:rFonts w:ascii="Verdana" w:hAnsi="Verdana"/>
          <w:color w:val="000000"/>
          <w:sz w:val="15"/>
          <w:szCs w:val="15"/>
        </w:rPr>
        <w:br/>
        <w:t>06.36858103</w:t>
      </w:r>
    </w:p>
    <w:sectPr w:rsidR="00584031" w:rsidSect="0058403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984" w:rsidRDefault="00703984" w:rsidP="00475A30">
      <w:pPr>
        <w:spacing w:after="0" w:line="240" w:lineRule="auto"/>
      </w:pPr>
      <w:r>
        <w:separator/>
      </w:r>
    </w:p>
  </w:endnote>
  <w:endnote w:type="continuationSeparator" w:id="0">
    <w:p w:rsidR="00703984" w:rsidRDefault="00703984" w:rsidP="00475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984" w:rsidRDefault="00703984" w:rsidP="00475A30">
      <w:pPr>
        <w:spacing w:after="0" w:line="240" w:lineRule="auto"/>
      </w:pPr>
      <w:r>
        <w:separator/>
      </w:r>
    </w:p>
  </w:footnote>
  <w:footnote w:type="continuationSeparator" w:id="0">
    <w:p w:rsidR="00703984" w:rsidRDefault="00703984" w:rsidP="00475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0" w:rsidRDefault="00475A30" w:rsidP="00475A30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1028700" cy="1028700"/>
          <wp:effectExtent l="19050" t="0" r="0" b="0"/>
          <wp:docPr id="1" name="Immagine 1" descr="C:\Users\scotti\Desktop\loghi uits\Logouits CORRET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otti\Desktop\loghi uits\Logouits CORRETT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5A30"/>
    <w:rsid w:val="00175165"/>
    <w:rsid w:val="00475A30"/>
    <w:rsid w:val="00584031"/>
    <w:rsid w:val="00703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0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475A30"/>
    <w:rPr>
      <w:b/>
      <w:bCs/>
    </w:rPr>
  </w:style>
  <w:style w:type="character" w:customStyle="1" w:styleId="il">
    <w:name w:val="il"/>
    <w:basedOn w:val="Carpredefinitoparagrafo"/>
    <w:rsid w:val="00475A30"/>
  </w:style>
  <w:style w:type="character" w:styleId="Collegamentoipertestuale">
    <w:name w:val="Hyperlink"/>
    <w:basedOn w:val="Carpredefinitoparagrafo"/>
    <w:uiPriority w:val="99"/>
    <w:semiHidden/>
    <w:unhideWhenUsed/>
    <w:rsid w:val="00475A30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75A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75A30"/>
  </w:style>
  <w:style w:type="paragraph" w:styleId="Pidipagina">
    <w:name w:val="footer"/>
    <w:basedOn w:val="Normale"/>
    <w:link w:val="PidipaginaCarattere"/>
    <w:uiPriority w:val="99"/>
    <w:semiHidden/>
    <w:unhideWhenUsed/>
    <w:rsid w:val="00475A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75A3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5A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mpa@uits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scotti</dc:creator>
  <cp:keywords/>
  <dc:description/>
  <cp:lastModifiedBy>scotti</cp:lastModifiedBy>
  <cp:revision>2</cp:revision>
  <dcterms:created xsi:type="dcterms:W3CDTF">2016-01-25T14:06:00Z</dcterms:created>
  <dcterms:modified xsi:type="dcterms:W3CDTF">2016-01-25T14:06:00Z</dcterms:modified>
</cp:coreProperties>
</file>