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30A9" w:rsidRPr="009830A9" w:rsidRDefault="009830A9">
      <w:pPr>
        <w:rPr>
          <w:rStyle w:val="Enfasigrassetto"/>
          <w:rFonts w:ascii="Verdana" w:hAnsi="Verdana"/>
          <w:b w:val="0"/>
          <w:sz w:val="20"/>
          <w:szCs w:val="20"/>
        </w:rPr>
      </w:pPr>
      <w:r w:rsidRPr="009830A9">
        <w:rPr>
          <w:rStyle w:val="Enfasigrassetto"/>
          <w:rFonts w:ascii="Verdana" w:hAnsi="Verdana"/>
          <w:b w:val="0"/>
          <w:sz w:val="20"/>
          <w:szCs w:val="20"/>
        </w:rPr>
        <w:t>Roma, 09 novembre 2013</w:t>
      </w:r>
    </w:p>
    <w:p w:rsidR="00584031" w:rsidRDefault="009830A9">
      <w:r>
        <w:rPr>
          <w:rStyle w:val="Enfasigrassetto"/>
          <w:rFonts w:ascii="Verdana" w:hAnsi="Verdana"/>
          <w:color w:val="1F5FB0"/>
          <w:sz w:val="27"/>
          <w:szCs w:val="27"/>
        </w:rPr>
        <w:t>Campriani sul podio alla Finale di Coppa del Mondo,  bronzo nell'aria compressa.</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Prova superata alla Finale di Coppa del Mondo ISSF in corso a Monaco per il campione olimpico Niccolò Campriani, che oggi ha conquistato il bronzo nella carabina 10 metri uomini. La competizione è stata vinta dal diciassettenne cinese </w:t>
      </w:r>
      <w:proofErr w:type="spellStart"/>
      <w:r>
        <w:rPr>
          <w:rFonts w:ascii="Verdana" w:hAnsi="Verdana"/>
          <w:color w:val="000000"/>
          <w:sz w:val="20"/>
          <w:szCs w:val="20"/>
        </w:rPr>
        <w:t>Haoran</w:t>
      </w:r>
      <w:proofErr w:type="spellEnd"/>
      <w:r>
        <w:rPr>
          <w:rFonts w:ascii="Verdana" w:hAnsi="Verdana"/>
          <w:color w:val="000000"/>
          <w:sz w:val="20"/>
          <w:szCs w:val="20"/>
        </w:rPr>
        <w:t xml:space="preserve"> Yang (205.9), dietro di lui il compagno di squadra Tao </w:t>
      </w:r>
      <w:proofErr w:type="spellStart"/>
      <w:r>
        <w:rPr>
          <w:rFonts w:ascii="Verdana" w:hAnsi="Verdana"/>
          <w:color w:val="000000"/>
          <w:sz w:val="20"/>
          <w:szCs w:val="20"/>
        </w:rPr>
        <w:t>Wang</w:t>
      </w:r>
      <w:proofErr w:type="spellEnd"/>
      <w:r>
        <w:rPr>
          <w:rFonts w:ascii="Verdana" w:hAnsi="Verdana"/>
          <w:color w:val="000000"/>
          <w:sz w:val="20"/>
          <w:szCs w:val="20"/>
        </w:rPr>
        <w:t xml:space="preserve"> (205.7). Entusiasta il direttore sportivo della nazionale Valentina Turisini:"è stata una gara molto faticosa per lui, ha ripreso da poco ad allenarsi con la nuova carabina che peraltro sta dando degli ottimi risultati. C'è ancora da migliorare qualcosa tecnicamente ma siamo comunque molto soddisfatti. Piazzarsi dietro a due atleti cinesi per un decimo di punto è un buon risultato". "Non sono arrivato a questa gara nelle migliori condizioni" ha spiegato Campriani, appena rientrato dall'esperienza a Pechino dove ha trascorso l'ultimo mese ospite della Federazione cinese. "In gara ho cercato di sperimentare. Sono molto contento, ho cambiato la carabina ed il passaggio è sempre molto drastico, ma i risultati ottenuti ai Giochi del Mediterraneo di </w:t>
      </w:r>
      <w:proofErr w:type="spellStart"/>
      <w:r>
        <w:rPr>
          <w:rFonts w:ascii="Verdana" w:hAnsi="Verdana"/>
          <w:color w:val="000000"/>
          <w:sz w:val="20"/>
          <w:szCs w:val="20"/>
        </w:rPr>
        <w:t>Mersin</w:t>
      </w:r>
      <w:proofErr w:type="spellEnd"/>
      <w:r>
        <w:rPr>
          <w:rFonts w:ascii="Verdana" w:hAnsi="Verdana"/>
          <w:color w:val="000000"/>
          <w:sz w:val="20"/>
          <w:szCs w:val="20"/>
        </w:rPr>
        <w:t xml:space="preserve"> e il bronzo conquistato oggi sono la conferma che sta funzionando molto bene. In finale con le nuove regole bisogna caricare il colpo molto velocemente: la nuova carabina mi permette di farlo mantenendo la posizione senza utilizzare il treppiedi, mentre gli altri atleti devono necessariamente perdere la posizione per qualche secondo. Questo mi ha dato un vantaggio. I cinesi sono fortissimi, ho avuto modo di allenarmi con loro e di osservarli da vicino" ha spiegato Niccolò che ha espresso grande ammirazione per il giovanissimo Yang:" viaggia davvero su un altro livello, vedremo come andrà quando acquisterà consapevolezza, è un ragazzo molto dotato e si merita questa vittoria". Resta invece fuori dalla zona calda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 che dopo aver disputato una qualificazione quasi impeccabile, in finale ha sentito la tensione ed è stata eliminata dopo i primi colpi chiudendo all'ottavo posto. La competizione è stata vinta dalla campionessa olimpica </w:t>
      </w:r>
      <w:proofErr w:type="spellStart"/>
      <w:r>
        <w:rPr>
          <w:rFonts w:ascii="Verdana" w:hAnsi="Verdana"/>
          <w:color w:val="000000"/>
          <w:sz w:val="20"/>
          <w:szCs w:val="20"/>
        </w:rPr>
        <w:t>Yi</w:t>
      </w:r>
      <w:proofErr w:type="spellEnd"/>
      <w:r>
        <w:rPr>
          <w:rFonts w:ascii="Verdana" w:hAnsi="Verdana"/>
          <w:color w:val="000000"/>
          <w:sz w:val="20"/>
          <w:szCs w:val="20"/>
        </w:rPr>
        <w:t xml:space="preserve"> </w:t>
      </w:r>
      <w:proofErr w:type="spellStart"/>
      <w:r>
        <w:rPr>
          <w:rFonts w:ascii="Verdana" w:hAnsi="Verdana"/>
          <w:color w:val="000000"/>
          <w:sz w:val="20"/>
          <w:szCs w:val="20"/>
        </w:rPr>
        <w:t>Siling</w:t>
      </w:r>
      <w:proofErr w:type="spellEnd"/>
      <w:r>
        <w:rPr>
          <w:rFonts w:ascii="Verdana" w:hAnsi="Verdana"/>
          <w:color w:val="000000"/>
          <w:sz w:val="20"/>
          <w:szCs w:val="20"/>
        </w:rPr>
        <w:t xml:space="preserve"> (210.3), seguita dalla serba Ivana </w:t>
      </w:r>
      <w:proofErr w:type="spellStart"/>
      <w:r>
        <w:rPr>
          <w:rFonts w:ascii="Verdana" w:hAnsi="Verdana"/>
          <w:color w:val="000000"/>
          <w:sz w:val="20"/>
          <w:szCs w:val="20"/>
        </w:rPr>
        <w:t>Maksimovic</w:t>
      </w:r>
      <w:proofErr w:type="spellEnd"/>
      <w:r>
        <w:rPr>
          <w:rFonts w:ascii="Verdana" w:hAnsi="Verdana"/>
          <w:color w:val="000000"/>
          <w:sz w:val="20"/>
          <w:szCs w:val="20"/>
        </w:rPr>
        <w:t xml:space="preserve"> (209.2) e dalla veterana cinese </w:t>
      </w:r>
      <w:proofErr w:type="spellStart"/>
      <w:r>
        <w:rPr>
          <w:rFonts w:ascii="Verdana" w:hAnsi="Verdana"/>
          <w:color w:val="000000"/>
          <w:sz w:val="20"/>
          <w:szCs w:val="20"/>
        </w:rPr>
        <w:t>Wu</w:t>
      </w:r>
      <w:proofErr w:type="spellEnd"/>
      <w:r>
        <w:rPr>
          <w:rFonts w:ascii="Verdana" w:hAnsi="Verdana"/>
          <w:color w:val="000000"/>
          <w:sz w:val="20"/>
          <w:szCs w:val="20"/>
        </w:rPr>
        <w:t xml:space="preserve"> </w:t>
      </w:r>
      <w:proofErr w:type="spellStart"/>
      <w:r>
        <w:rPr>
          <w:rFonts w:ascii="Verdana" w:hAnsi="Verdana"/>
          <w:color w:val="000000"/>
          <w:sz w:val="20"/>
          <w:szCs w:val="20"/>
        </w:rPr>
        <w:t>Liuxi</w:t>
      </w:r>
      <w:proofErr w:type="spellEnd"/>
      <w:r>
        <w:rPr>
          <w:rFonts w:ascii="Verdana" w:hAnsi="Verdana"/>
          <w:color w:val="000000"/>
          <w:sz w:val="20"/>
          <w:szCs w:val="20"/>
        </w:rPr>
        <w:t xml:space="preserve"> (187.9). </w:t>
      </w:r>
      <w:r>
        <w:rPr>
          <w:rFonts w:ascii="Verdana" w:hAnsi="Verdana"/>
          <w:color w:val="000000"/>
          <w:sz w:val="20"/>
          <w:szCs w:val="20"/>
        </w:rPr>
        <w:br/>
      </w:r>
      <w:r>
        <w:rPr>
          <w:rFonts w:ascii="Verdana" w:hAnsi="Verdana"/>
          <w:color w:val="000000"/>
          <w:sz w:val="20"/>
          <w:szCs w:val="20"/>
        </w:rPr>
        <w:br/>
        <w:t xml:space="preserve">Domani saranno ancora in gara Niccolò Campriani e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nella carabina 3 posizioni maschile e femminile, ed Andrea Amore (Fiamme Oro) nella pistola 10 metri uomini. </w:t>
      </w:r>
      <w:r>
        <w:rPr>
          <w:rFonts w:ascii="Verdana" w:hAnsi="Verdana"/>
          <w:color w:val="000000"/>
          <w:sz w:val="20"/>
          <w:szCs w:val="20"/>
        </w:rPr>
        <w:br/>
      </w:r>
      <w:r>
        <w:rPr>
          <w:rFonts w:ascii="Verdana" w:hAnsi="Verdana"/>
          <w:color w:val="000000"/>
          <w:sz w:val="20"/>
          <w:szCs w:val="20"/>
        </w:rPr>
        <w:br/>
        <w:t>Se supererà la fase di qualificazione, sarà la prima vera finale in questa specialità con le nuove regole ISSF per Niccolò, che proprio nella 3 posizioni vinse l'oro alle Olimpiadi di Londra. "Domani per me sarà un esperimento" ha spiegato Campriani. "Non ho aspettative, vedremo come va, colpo dopo colpo".    </w:t>
      </w:r>
      <w:r>
        <w:rPr>
          <w:color w:val="000000"/>
        </w:rPr>
        <w:br/>
      </w:r>
      <w:r>
        <w:rPr>
          <w:color w:val="000000"/>
        </w:rPr>
        <w:br/>
      </w:r>
      <w:r>
        <w:rPr>
          <w:rFonts w:ascii="Verdana" w:hAnsi="Verdana"/>
          <w:b/>
          <w:bCs/>
          <w:color w:val="000000"/>
          <w:sz w:val="14"/>
          <w:szCs w:val="14"/>
        </w:rPr>
        <w:t>RISULTATI</w:t>
      </w:r>
      <w:r>
        <w:rPr>
          <w:rFonts w:ascii="Verdana" w:hAnsi="Verdana"/>
          <w:b/>
          <w:bCs/>
          <w:color w:val="000000"/>
          <w:sz w:val="14"/>
          <w:szCs w:val="14"/>
        </w:rPr>
        <w:br/>
        <w:t>CARABINA 10 METRI UOMINI</w:t>
      </w:r>
      <w:r>
        <w:rPr>
          <w:rFonts w:ascii="Verdana" w:hAnsi="Verdana"/>
          <w:color w:val="000000"/>
          <w:sz w:val="14"/>
          <w:szCs w:val="14"/>
        </w:rPr>
        <w:br/>
        <w:t xml:space="preserve">1.YANG </w:t>
      </w:r>
      <w:proofErr w:type="spellStart"/>
      <w:r>
        <w:rPr>
          <w:rFonts w:ascii="Verdana" w:hAnsi="Verdana"/>
          <w:color w:val="000000"/>
          <w:sz w:val="14"/>
          <w:szCs w:val="14"/>
        </w:rPr>
        <w:t>Haoran</w:t>
      </w:r>
      <w:proofErr w:type="spellEnd"/>
      <w:r>
        <w:rPr>
          <w:rFonts w:ascii="Verdana" w:hAnsi="Verdana"/>
          <w:color w:val="000000"/>
          <w:sz w:val="14"/>
          <w:szCs w:val="14"/>
        </w:rPr>
        <w:t xml:space="preserve"> (CHN) 205.9; 2.WANG Tao (CHN) 205.7; 3. CAMPRIANI Niccolò (ITA) 185.9.</w:t>
      </w:r>
      <w:r>
        <w:rPr>
          <w:rFonts w:ascii="Verdana" w:hAnsi="Verdana"/>
          <w:color w:val="000000"/>
          <w:sz w:val="14"/>
          <w:szCs w:val="14"/>
        </w:rPr>
        <w:br/>
      </w:r>
      <w:r>
        <w:rPr>
          <w:rFonts w:ascii="Verdana" w:hAnsi="Verdana"/>
          <w:b/>
          <w:bCs/>
          <w:color w:val="000000"/>
          <w:sz w:val="14"/>
          <w:szCs w:val="14"/>
        </w:rPr>
        <w:t>CARABINA 10 METRI DONNE</w:t>
      </w:r>
      <w:r>
        <w:rPr>
          <w:rFonts w:ascii="Verdana" w:hAnsi="Verdana"/>
          <w:color w:val="000000"/>
          <w:sz w:val="14"/>
          <w:szCs w:val="14"/>
        </w:rPr>
        <w:br/>
        <w:t xml:space="preserve">1. YI </w:t>
      </w:r>
      <w:proofErr w:type="spellStart"/>
      <w:r>
        <w:rPr>
          <w:rFonts w:ascii="Verdana" w:hAnsi="Verdana"/>
          <w:color w:val="000000"/>
          <w:sz w:val="14"/>
          <w:szCs w:val="14"/>
        </w:rPr>
        <w:t>Siling</w:t>
      </w:r>
      <w:proofErr w:type="spellEnd"/>
      <w:r>
        <w:rPr>
          <w:rFonts w:ascii="Verdana" w:hAnsi="Verdana"/>
          <w:color w:val="000000"/>
          <w:sz w:val="14"/>
          <w:szCs w:val="14"/>
        </w:rPr>
        <w:t xml:space="preserve"> (CHN) 210.3; 2.MAKSIMOVIC Ivana (SRB) 209.2; 3. WU </w:t>
      </w:r>
      <w:proofErr w:type="spellStart"/>
      <w:r>
        <w:rPr>
          <w:rFonts w:ascii="Verdana" w:hAnsi="Verdana"/>
          <w:color w:val="000000"/>
          <w:sz w:val="14"/>
          <w:szCs w:val="14"/>
        </w:rPr>
        <w:t>Liuxi</w:t>
      </w:r>
      <w:proofErr w:type="spellEnd"/>
      <w:r>
        <w:rPr>
          <w:rFonts w:ascii="Verdana" w:hAnsi="Verdana"/>
          <w:color w:val="000000"/>
          <w:sz w:val="14"/>
          <w:szCs w:val="14"/>
        </w:rPr>
        <w:t xml:space="preserve"> (187.9); 8. ZUBLASING Petra (ITA)</w:t>
      </w:r>
      <w:r>
        <w:rPr>
          <w:rFonts w:ascii="Verdana" w:hAnsi="Verdana"/>
          <w:color w:val="000000"/>
        </w:rPr>
        <w:t xml:space="preserve">  </w:t>
      </w:r>
      <w:r>
        <w:rPr>
          <w:rFonts w:ascii="Verdana" w:hAnsi="Verdana"/>
          <w:color w:val="000000"/>
        </w:rPr>
        <w:br/>
      </w:r>
      <w:r>
        <w:rPr>
          <w:rFonts w:ascii="Verdana" w:hAnsi="Verdana"/>
          <w:color w:val="00000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15D9" w:rsidRDefault="00D515D9" w:rsidP="009830A9">
      <w:pPr>
        <w:spacing w:after="0" w:line="240" w:lineRule="auto"/>
      </w:pPr>
      <w:r>
        <w:separator/>
      </w:r>
    </w:p>
  </w:endnote>
  <w:endnote w:type="continuationSeparator" w:id="0">
    <w:p w:rsidR="00D515D9" w:rsidRDefault="00D515D9" w:rsidP="009830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15D9" w:rsidRDefault="00D515D9" w:rsidP="009830A9">
      <w:pPr>
        <w:spacing w:after="0" w:line="240" w:lineRule="auto"/>
      </w:pPr>
      <w:r>
        <w:separator/>
      </w:r>
    </w:p>
  </w:footnote>
  <w:footnote w:type="continuationSeparator" w:id="0">
    <w:p w:rsidR="00D515D9" w:rsidRDefault="00D515D9" w:rsidP="009830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0A9" w:rsidRDefault="009830A9" w:rsidP="009830A9">
    <w:pPr>
      <w:pStyle w:val="Intestazione"/>
      <w:jc w:val="center"/>
    </w:pPr>
    <w:r>
      <w:rPr>
        <w:noProof/>
        <w:lang w:eastAsia="it-IT"/>
      </w:rPr>
      <w:drawing>
        <wp:inline distT="0" distB="0" distL="0" distR="0">
          <wp:extent cx="962025" cy="9620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62025" cy="9620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9830A9"/>
    <w:rsid w:val="00584031"/>
    <w:rsid w:val="009830A9"/>
    <w:rsid w:val="00A75536"/>
    <w:rsid w:val="00D515D9"/>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9830A9"/>
    <w:rPr>
      <w:b/>
      <w:bCs/>
    </w:rPr>
  </w:style>
  <w:style w:type="character" w:customStyle="1" w:styleId="il">
    <w:name w:val="il"/>
    <w:basedOn w:val="Carpredefinitoparagrafo"/>
    <w:rsid w:val="009830A9"/>
  </w:style>
  <w:style w:type="character" w:styleId="Collegamentoipertestuale">
    <w:name w:val="Hyperlink"/>
    <w:basedOn w:val="Carpredefinitoparagrafo"/>
    <w:uiPriority w:val="99"/>
    <w:semiHidden/>
    <w:unhideWhenUsed/>
    <w:rsid w:val="009830A9"/>
    <w:rPr>
      <w:color w:val="0000FF"/>
      <w:u w:val="single"/>
    </w:rPr>
  </w:style>
  <w:style w:type="paragraph" w:styleId="Intestazione">
    <w:name w:val="header"/>
    <w:basedOn w:val="Normale"/>
    <w:link w:val="IntestazioneCarattere"/>
    <w:uiPriority w:val="99"/>
    <w:semiHidden/>
    <w:unhideWhenUsed/>
    <w:rsid w:val="009830A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830A9"/>
  </w:style>
  <w:style w:type="paragraph" w:styleId="Pidipagina">
    <w:name w:val="footer"/>
    <w:basedOn w:val="Normale"/>
    <w:link w:val="PidipaginaCarattere"/>
    <w:uiPriority w:val="99"/>
    <w:semiHidden/>
    <w:unhideWhenUsed/>
    <w:rsid w:val="009830A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9830A9"/>
  </w:style>
  <w:style w:type="paragraph" w:styleId="Testofumetto">
    <w:name w:val="Balloon Text"/>
    <w:basedOn w:val="Normale"/>
    <w:link w:val="TestofumettoCarattere"/>
    <w:uiPriority w:val="99"/>
    <w:semiHidden/>
    <w:unhideWhenUsed/>
    <w:rsid w:val="009830A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830A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464</Words>
  <Characters>2651</Characters>
  <Application>Microsoft Office Word</Application>
  <DocSecurity>0</DocSecurity>
  <Lines>22</Lines>
  <Paragraphs>6</Paragraphs>
  <ScaleCrop>false</ScaleCrop>
  <Company/>
  <LinksUpToDate>false</LinksUpToDate>
  <CharactersWithSpaces>3109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2016-01-25T11:32:00Z</dcterms:created>
  <dcterms:modified xsi:type="dcterms:W3CDTF">2016-01-25T11:34:00Z</dcterms:modified>
</cp:coreProperties>
</file>