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E96" w:rsidRPr="00694E96" w:rsidRDefault="00694E96" w:rsidP="00694E96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694E96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29 agosto 2013</w:t>
      </w:r>
    </w:p>
    <w:p w:rsidR="00694E96" w:rsidRDefault="00694E96" w:rsidP="00694E96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694E96" w:rsidRPr="00694E96" w:rsidRDefault="00694E96" w:rsidP="00694E96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A Roma la finale dei Campionati Italiani juniores, ragazzi e allievi.</w:t>
      </w:r>
      <w:r w:rsidRPr="00694E96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                         </w:t>
      </w:r>
      <w:r w:rsidRPr="00694E96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694E96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Cari colleghi,  </w:t>
      </w:r>
    </w:p>
    <w:p w:rsidR="00694E96" w:rsidRPr="00694E96" w:rsidRDefault="00694E96" w:rsidP="00694E9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dal 5 all'8 settembre 2013 il poligono TSN di Roma, in viale </w:t>
      </w:r>
      <w:proofErr w:type="spellStart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Tor</w:t>
      </w:r>
      <w:proofErr w:type="spellEnd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Di Quinto 63, ospiterà la finale dei Campionati Italiani juniores, ragazzi e allievi.</w:t>
      </w:r>
    </w:p>
    <w:p w:rsidR="00694E96" w:rsidRPr="00694E96" w:rsidRDefault="00694E96" w:rsidP="00694E9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Alla manifestazione parteciperanno tanti giovani che si sfideranno sulle linee di tiro nelle diverse specialità per conquistare i titoli Assoluti.</w:t>
      </w:r>
    </w:p>
    <w:p w:rsidR="00694E96" w:rsidRPr="00694E96" w:rsidRDefault="00694E96" w:rsidP="00694E9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L'evento sarà trasmesso in diretta streaming sul sito di </w:t>
      </w:r>
      <w:proofErr w:type="spellStart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Raisport</w:t>
      </w:r>
      <w:proofErr w:type="spellEnd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. </w:t>
      </w:r>
    </w:p>
    <w:p w:rsidR="00694E96" w:rsidRPr="00694E96" w:rsidRDefault="00694E96" w:rsidP="00694E9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Ospite d’eccezione, nella giornata di sabato, il campione olimpico Niccolò Campriani, che - insieme alla </w:t>
      </w:r>
      <w:proofErr w:type="spellStart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plurimedagliata</w:t>
      </w:r>
      <w:proofErr w:type="spellEnd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 compagna di vita Petra </w:t>
      </w:r>
      <w:proofErr w:type="spellStart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Zublasing</w:t>
      </w:r>
      <w:proofErr w:type="spellEnd"/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- partirà ad ottobre per Pechino, ospite della Federazione cinese per alcune settimane. </w:t>
      </w: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br/>
        <w:t>Tra i presenti anche il Direttore Generale della Coni Servizi, Michele Uva.</w:t>
      </w:r>
    </w:p>
    <w:p w:rsidR="00694E96" w:rsidRPr="00694E96" w:rsidRDefault="00694E96" w:rsidP="00694E9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sz w:val="18"/>
          <w:szCs w:val="18"/>
          <w:lang w:eastAsia="it-IT"/>
        </w:rPr>
        <w:t>Eventuali interviste con i tiratori azzurri saranno concordate con l'Ufficio Stampa UITS.</w:t>
      </w:r>
      <w:r w:rsidRPr="00694E96">
        <w:rPr>
          <w:rFonts w:ascii="Verdana" w:eastAsia="Times New Roman" w:hAnsi="Verdana" w:cs="Times New Roman"/>
          <w:sz w:val="24"/>
          <w:szCs w:val="24"/>
          <w:lang w:eastAsia="it-IT"/>
        </w:rPr>
        <w:t> </w:t>
      </w:r>
      <w:r w:rsidRPr="00694E96">
        <w:rPr>
          <w:rFonts w:ascii="Verdana" w:eastAsia="Times New Roman" w:hAnsi="Verdana" w:cs="Times New Roman"/>
          <w:color w:val="000000"/>
          <w:sz w:val="24"/>
          <w:szCs w:val="24"/>
          <w:lang w:eastAsia="it-IT"/>
        </w:rPr>
        <w:t xml:space="preserve"> </w:t>
      </w:r>
    </w:p>
    <w:p w:rsidR="00694E96" w:rsidRPr="00694E96" w:rsidRDefault="00694E96" w:rsidP="00694E9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94E96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>Ufficio Stampa UITS</w:t>
      </w:r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694E96">
        <w:rPr>
          <w:rFonts w:ascii="Verdana" w:eastAsia="Times New Roman" w:hAnsi="Verdana" w:cs="Times New Roman"/>
          <w:color w:val="000000"/>
          <w:sz w:val="15"/>
          <w:lang w:eastAsia="it-IT"/>
        </w:rPr>
        <w:t>Doriana</w:t>
      </w:r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</w:t>
      </w:r>
      <w:r w:rsidRPr="00694E96">
        <w:rPr>
          <w:rFonts w:ascii="Verdana" w:eastAsia="Times New Roman" w:hAnsi="Verdana" w:cs="Times New Roman"/>
          <w:color w:val="000000"/>
          <w:sz w:val="15"/>
          <w:lang w:eastAsia="it-IT"/>
        </w:rPr>
        <w:t>Sauro</w:t>
      </w:r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338.3266031</w:t>
      </w:r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392.3531966</w:t>
      </w:r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6" w:tgtFrame="_blank" w:history="1">
        <w:r w:rsidRPr="00694E96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694E9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AC6" w:rsidRDefault="00440AC6" w:rsidP="00694E96">
      <w:pPr>
        <w:spacing w:after="0" w:line="240" w:lineRule="auto"/>
      </w:pPr>
      <w:r>
        <w:separator/>
      </w:r>
    </w:p>
  </w:endnote>
  <w:endnote w:type="continuationSeparator" w:id="0">
    <w:p w:rsidR="00440AC6" w:rsidRDefault="00440AC6" w:rsidP="00694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AC6" w:rsidRDefault="00440AC6" w:rsidP="00694E96">
      <w:pPr>
        <w:spacing w:after="0" w:line="240" w:lineRule="auto"/>
      </w:pPr>
      <w:r>
        <w:separator/>
      </w:r>
    </w:p>
  </w:footnote>
  <w:footnote w:type="continuationSeparator" w:id="0">
    <w:p w:rsidR="00440AC6" w:rsidRDefault="00440AC6" w:rsidP="00694E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4E96" w:rsidRDefault="00694E96" w:rsidP="00694E96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57275" cy="10572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1057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94E96"/>
    <w:rsid w:val="0041740D"/>
    <w:rsid w:val="00440AC6"/>
    <w:rsid w:val="00584031"/>
    <w:rsid w:val="00694E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694E96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94E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694E96"/>
  </w:style>
  <w:style w:type="character" w:styleId="Collegamentoipertestuale">
    <w:name w:val="Hyperlink"/>
    <w:basedOn w:val="Carpredefinitoparagrafo"/>
    <w:uiPriority w:val="99"/>
    <w:semiHidden/>
    <w:unhideWhenUsed/>
    <w:rsid w:val="00694E96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94E9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94E96"/>
  </w:style>
  <w:style w:type="paragraph" w:styleId="Pidipagina">
    <w:name w:val="footer"/>
    <w:basedOn w:val="Normale"/>
    <w:link w:val="PidipaginaCarattere"/>
    <w:uiPriority w:val="99"/>
    <w:semiHidden/>
    <w:unhideWhenUsed/>
    <w:rsid w:val="00694E9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94E9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94E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94E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906</Characters>
  <Application>Microsoft Office Word</Application>
  <DocSecurity>0</DocSecurity>
  <Lines>7</Lines>
  <Paragraphs>2</Paragraphs>
  <ScaleCrop>false</ScaleCrop>
  <Company/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2016-01-25T12:01:00Z</dcterms:created>
  <dcterms:modified xsi:type="dcterms:W3CDTF">2016-01-25T12:01:00Z</dcterms:modified>
</cp:coreProperties>
</file>