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35C7" w:rsidRDefault="000835C7" w:rsidP="000835C7">
      <w:pPr>
        <w:jc w:val="both"/>
        <w:rPr>
          <w:rFonts w:ascii="Calibri" w:hAnsi="Calibri"/>
        </w:rPr>
      </w:pPr>
    </w:p>
    <w:p w:rsidR="000835C7" w:rsidRDefault="000835C7" w:rsidP="000835C7">
      <w:pPr>
        <w:jc w:val="both"/>
        <w:rPr>
          <w:rFonts w:ascii="Calibri" w:hAnsi="Calibri"/>
        </w:rPr>
      </w:pPr>
      <w:r>
        <w:rPr>
          <w:rFonts w:ascii="Calibri" w:hAnsi="Calibri"/>
        </w:rPr>
        <w:t xml:space="preserve">Roma, 6 aprile 2011 </w:t>
      </w:r>
    </w:p>
    <w:p w:rsidR="000835C7" w:rsidRDefault="000835C7" w:rsidP="000835C7">
      <w:pPr>
        <w:jc w:val="both"/>
        <w:rPr>
          <w:rFonts w:ascii="Calibri" w:hAnsi="Calibri"/>
        </w:rPr>
      </w:pPr>
    </w:p>
    <w:p w:rsidR="000835C7" w:rsidRDefault="000835C7" w:rsidP="000835C7">
      <w:pPr>
        <w:jc w:val="center"/>
        <w:rPr>
          <w:rFonts w:ascii="Calibri" w:hAnsi="Calibri"/>
          <w:b/>
        </w:rPr>
      </w:pPr>
    </w:p>
    <w:p w:rsidR="000835C7" w:rsidRPr="00DF156D" w:rsidRDefault="000835C7" w:rsidP="000835C7">
      <w:pPr>
        <w:jc w:val="center"/>
        <w:rPr>
          <w:rFonts w:ascii="Calibri" w:hAnsi="Calibri"/>
          <w:b/>
        </w:rPr>
      </w:pPr>
      <w:r w:rsidRPr="00DF156D">
        <w:rPr>
          <w:rFonts w:ascii="Calibri" w:hAnsi="Calibri"/>
          <w:b/>
        </w:rPr>
        <w:t>La Nazionale di tiro a segno in Korea per la seconda tappa di Coppa del Mondo</w:t>
      </w:r>
    </w:p>
    <w:p w:rsidR="000835C7" w:rsidRDefault="000835C7" w:rsidP="000835C7">
      <w:pPr>
        <w:jc w:val="both"/>
        <w:rPr>
          <w:rFonts w:ascii="Calibri" w:hAnsi="Calibri"/>
        </w:rPr>
      </w:pPr>
    </w:p>
    <w:p w:rsidR="000835C7" w:rsidRPr="00DF156D" w:rsidRDefault="000835C7" w:rsidP="000835C7">
      <w:pPr>
        <w:spacing w:after="0" w:line="240" w:lineRule="auto"/>
        <w:jc w:val="both"/>
        <w:rPr>
          <w:rFonts w:ascii="Calibri" w:hAnsi="Calibri"/>
        </w:rPr>
      </w:pPr>
      <w:r w:rsidRPr="00DF156D">
        <w:rPr>
          <w:rFonts w:ascii="Calibri" w:hAnsi="Calibri"/>
        </w:rPr>
        <w:t>La rappresentativa azzurra di tiro a segno è in viaggio per la Korea dove verrà disputata la seconda prova di Coppa del Mondo.</w:t>
      </w:r>
    </w:p>
    <w:p w:rsidR="000835C7" w:rsidRPr="00DF156D" w:rsidRDefault="000835C7" w:rsidP="000835C7">
      <w:pPr>
        <w:spacing w:after="0" w:line="240" w:lineRule="auto"/>
        <w:jc w:val="both"/>
        <w:rPr>
          <w:rFonts w:ascii="Calibri" w:hAnsi="Calibri"/>
        </w:rPr>
      </w:pPr>
      <w:r w:rsidRPr="00DF156D">
        <w:rPr>
          <w:rFonts w:ascii="Calibri" w:hAnsi="Calibri"/>
        </w:rPr>
        <w:t xml:space="preserve">Dal 9 al 14 aprile </w:t>
      </w:r>
      <w:r>
        <w:rPr>
          <w:rFonts w:ascii="Calibri" w:hAnsi="Calibri"/>
        </w:rPr>
        <w:t xml:space="preserve">a Changwon </w:t>
      </w:r>
      <w:r w:rsidRPr="00DF156D">
        <w:rPr>
          <w:rFonts w:ascii="Calibri" w:hAnsi="Calibri"/>
        </w:rPr>
        <w:t xml:space="preserve">i tiratori e le tiratrici azzurri avranno un’ulteriore occasione di conquistare il pass olimpico per Londra 2012. </w:t>
      </w:r>
    </w:p>
    <w:p w:rsidR="000835C7" w:rsidRPr="00DF156D" w:rsidRDefault="000835C7" w:rsidP="000835C7">
      <w:pPr>
        <w:spacing w:after="0" w:line="240" w:lineRule="auto"/>
        <w:jc w:val="both"/>
        <w:rPr>
          <w:rFonts w:ascii="Calibri" w:hAnsi="Calibri"/>
        </w:rPr>
      </w:pPr>
      <w:r w:rsidRPr="00DF156D">
        <w:rPr>
          <w:rFonts w:ascii="Calibri" w:hAnsi="Calibri"/>
        </w:rPr>
        <w:t xml:space="preserve">Tutte le quattro prove di Coppa del Mondo assegnano infatti le carte olimpiche ai primi due classificati </w:t>
      </w:r>
      <w:r w:rsidRPr="00DF156D">
        <w:rPr>
          <w:rFonts w:ascii="Calibri" w:hAnsi="Calibri"/>
          <w:u w:val="single"/>
        </w:rPr>
        <w:t>(</w:t>
      </w:r>
      <w:r w:rsidRPr="00DF156D">
        <w:rPr>
          <w:rFonts w:ascii="Calibri" w:hAnsi="Calibri"/>
        </w:rPr>
        <w:t>oppure ai primi 3 nelle specialità di pistola a 10 metri e carabina 10 metri) scorrendo la classifica in caso i tiratori ne siano già in possesso.</w:t>
      </w:r>
    </w:p>
    <w:p w:rsidR="000835C7" w:rsidRPr="00DF156D" w:rsidRDefault="000835C7" w:rsidP="000835C7">
      <w:pPr>
        <w:spacing w:after="0" w:line="240" w:lineRule="auto"/>
        <w:jc w:val="both"/>
        <w:rPr>
          <w:rFonts w:ascii="Calibri" w:hAnsi="Calibri"/>
        </w:rPr>
      </w:pPr>
      <w:r w:rsidRPr="00DF156D">
        <w:rPr>
          <w:rFonts w:ascii="Calibri" w:hAnsi="Calibri"/>
        </w:rPr>
        <w:t xml:space="preserve">L’Italia finora ha conquistato quattro pass olimpici, attraverso i Campionati del Mondo che si sono svolti lo scorso anno a Monaco (Germania) e la prima tappa di Coppa del Mondo a Sydney.  Tre pass sono stati conquistati  nella Carabina 10 metri (Niccolò Campriani, Marco De Nicolo e Elania Nardelli) ed uno nella Pistola libera (Francesco Bruno). </w:t>
      </w:r>
    </w:p>
    <w:p w:rsidR="000835C7" w:rsidRPr="00DF156D" w:rsidRDefault="000835C7" w:rsidP="000835C7">
      <w:pPr>
        <w:spacing w:after="0" w:line="240" w:lineRule="auto"/>
        <w:jc w:val="both"/>
        <w:rPr>
          <w:rFonts w:ascii="Calibri" w:hAnsi="Calibri"/>
        </w:rPr>
      </w:pPr>
      <w:r w:rsidRPr="00DF156D">
        <w:rPr>
          <w:rFonts w:ascii="Calibri" w:hAnsi="Calibri"/>
        </w:rPr>
        <w:t xml:space="preserve">La qualificazione per Londra sarà possibile anche attraverso i Campionati Europei  2011 di Belgrado (per le specialità a fuoco)  e i Campionati Europei del 2012 in programma a Vierimaki (Finlandia) per le specialità a 10 metri. La carta è attribuita al Comitato Olimpico e non all’atleta.  </w:t>
      </w:r>
    </w:p>
    <w:p w:rsidR="000835C7" w:rsidRPr="00DF156D" w:rsidRDefault="000835C7" w:rsidP="000835C7">
      <w:pPr>
        <w:spacing w:after="0" w:line="240" w:lineRule="auto"/>
        <w:jc w:val="both"/>
        <w:rPr>
          <w:rFonts w:ascii="Calibri" w:hAnsi="Calibri"/>
        </w:rPr>
      </w:pPr>
      <w:r w:rsidRPr="00DF156D">
        <w:rPr>
          <w:rFonts w:ascii="Calibri" w:hAnsi="Calibri"/>
        </w:rPr>
        <w:t>La squadra azzurra guidata dal Direttore sportivo Valentina Turisini sarà impegnata sulle linee di tiro da sabato 9 aprile.</w:t>
      </w:r>
    </w:p>
    <w:p w:rsidR="000835C7" w:rsidRPr="00DF156D" w:rsidRDefault="000835C7" w:rsidP="000835C7">
      <w:pPr>
        <w:spacing w:after="0" w:line="240" w:lineRule="auto"/>
        <w:jc w:val="both"/>
        <w:rPr>
          <w:rFonts w:ascii="Calibri" w:hAnsi="Calibri"/>
          <w:u w:val="single"/>
        </w:rPr>
      </w:pPr>
    </w:p>
    <w:p w:rsidR="000835C7" w:rsidRPr="00DF156D" w:rsidRDefault="000835C7" w:rsidP="000835C7">
      <w:pPr>
        <w:spacing w:after="0" w:line="240" w:lineRule="auto"/>
        <w:jc w:val="both"/>
        <w:rPr>
          <w:rFonts w:ascii="Calibri" w:hAnsi="Calibri"/>
          <w:u w:val="single"/>
        </w:rPr>
      </w:pPr>
      <w:r w:rsidRPr="00DF156D">
        <w:rPr>
          <w:rFonts w:ascii="Calibri" w:hAnsi="Calibri"/>
          <w:u w:val="single"/>
        </w:rPr>
        <w:t>RAPPRESENTATIVA:</w:t>
      </w:r>
    </w:p>
    <w:p w:rsidR="000835C7" w:rsidRPr="00DF156D" w:rsidRDefault="000835C7" w:rsidP="000835C7">
      <w:pPr>
        <w:spacing w:after="0" w:line="240" w:lineRule="auto"/>
        <w:jc w:val="both"/>
        <w:rPr>
          <w:rFonts w:ascii="Calibri" w:hAnsi="Calibri"/>
        </w:rPr>
      </w:pPr>
      <w:r w:rsidRPr="00DF156D">
        <w:rPr>
          <w:rFonts w:ascii="Calibri" w:hAnsi="Calibri"/>
        </w:rPr>
        <w:t>CARABINA:  Paolo Montaguti  (Fiamme Gialle), Marica Masina (Carabinieri), Antonella Notarangelo (Marina).</w:t>
      </w:r>
    </w:p>
    <w:p w:rsidR="000835C7" w:rsidRPr="00DF156D" w:rsidRDefault="000835C7" w:rsidP="000835C7">
      <w:pPr>
        <w:spacing w:after="0" w:line="240" w:lineRule="auto"/>
        <w:jc w:val="both"/>
        <w:rPr>
          <w:rFonts w:ascii="Calibri" w:hAnsi="Calibri"/>
        </w:rPr>
      </w:pPr>
      <w:r w:rsidRPr="00DF156D">
        <w:rPr>
          <w:rFonts w:ascii="Calibri" w:hAnsi="Calibri"/>
        </w:rPr>
        <w:t>PISTOLA: Mauro Badaracchi (Forestale), Francesco Bruno (Fiamme Gialle), Giuseppe Giordano (Esercito), Riccardo Mazzetti (Esercito), Giustina Chiaberto (SUSA).</w:t>
      </w:r>
    </w:p>
    <w:p w:rsidR="000835C7" w:rsidRDefault="000835C7" w:rsidP="000835C7">
      <w:pPr>
        <w:spacing w:after="0" w:line="240" w:lineRule="auto"/>
        <w:jc w:val="both"/>
        <w:rPr>
          <w:rFonts w:ascii="Calibri" w:hAnsi="Calibri"/>
        </w:rPr>
      </w:pPr>
    </w:p>
    <w:p w:rsidR="000835C7" w:rsidRDefault="000835C7" w:rsidP="000835C7">
      <w:pPr>
        <w:spacing w:after="0" w:line="240" w:lineRule="auto"/>
        <w:jc w:val="both"/>
        <w:rPr>
          <w:rFonts w:ascii="Calibri" w:hAnsi="Calibri"/>
        </w:rPr>
      </w:pPr>
    </w:p>
    <w:p w:rsidR="000835C7" w:rsidRPr="00DF156D" w:rsidRDefault="000835C7" w:rsidP="000835C7">
      <w:pPr>
        <w:spacing w:after="0" w:line="240" w:lineRule="auto"/>
        <w:jc w:val="both"/>
        <w:rPr>
          <w:rFonts w:ascii="Calibri" w:hAnsi="Calibri"/>
          <w:i/>
          <w:sz w:val="20"/>
          <w:szCs w:val="20"/>
        </w:rPr>
      </w:pPr>
      <w:r w:rsidRPr="00DF156D">
        <w:rPr>
          <w:rFonts w:ascii="Calibri" w:hAnsi="Calibri"/>
          <w:i/>
          <w:sz w:val="20"/>
          <w:szCs w:val="20"/>
        </w:rPr>
        <w:t>Per informazioni:</w:t>
      </w:r>
    </w:p>
    <w:p w:rsidR="000835C7" w:rsidRPr="00DF156D" w:rsidRDefault="000835C7" w:rsidP="000835C7">
      <w:pPr>
        <w:spacing w:after="0" w:line="240" w:lineRule="auto"/>
        <w:jc w:val="both"/>
        <w:rPr>
          <w:rFonts w:ascii="Calibri" w:hAnsi="Calibri"/>
          <w:i/>
          <w:sz w:val="20"/>
          <w:szCs w:val="20"/>
        </w:rPr>
      </w:pPr>
      <w:r w:rsidRPr="00DF156D">
        <w:rPr>
          <w:rFonts w:ascii="Calibri" w:hAnsi="Calibri"/>
          <w:i/>
          <w:sz w:val="20"/>
          <w:szCs w:val="20"/>
        </w:rPr>
        <w:t>Ufficio stampa UITS</w:t>
      </w:r>
    </w:p>
    <w:p w:rsidR="000835C7" w:rsidRPr="00DF156D" w:rsidRDefault="000835C7" w:rsidP="000835C7">
      <w:pPr>
        <w:spacing w:after="0" w:line="240" w:lineRule="auto"/>
        <w:jc w:val="both"/>
        <w:rPr>
          <w:rFonts w:ascii="Calibri" w:hAnsi="Calibri"/>
          <w:i/>
          <w:sz w:val="20"/>
          <w:szCs w:val="20"/>
        </w:rPr>
      </w:pPr>
      <w:r w:rsidRPr="00DF156D">
        <w:rPr>
          <w:rFonts w:ascii="Calibri" w:hAnsi="Calibri"/>
          <w:i/>
          <w:sz w:val="20"/>
          <w:szCs w:val="20"/>
        </w:rPr>
        <w:t>Doriana Sauro</w:t>
      </w:r>
    </w:p>
    <w:p w:rsidR="000835C7" w:rsidRPr="00DF156D" w:rsidRDefault="000835C7" w:rsidP="000835C7">
      <w:pPr>
        <w:spacing w:after="0" w:line="240" w:lineRule="auto"/>
        <w:jc w:val="both"/>
        <w:rPr>
          <w:rFonts w:ascii="Calibri" w:hAnsi="Calibri"/>
          <w:i/>
          <w:sz w:val="20"/>
          <w:szCs w:val="20"/>
          <w:lang w:val="en-US"/>
        </w:rPr>
      </w:pPr>
      <w:r w:rsidRPr="00DF156D">
        <w:rPr>
          <w:rFonts w:ascii="Calibri" w:hAnsi="Calibri"/>
          <w:i/>
          <w:sz w:val="20"/>
          <w:szCs w:val="20"/>
          <w:lang w:val="en-US"/>
        </w:rPr>
        <w:t>Tel. 06/36858103</w:t>
      </w:r>
    </w:p>
    <w:p w:rsidR="000835C7" w:rsidRPr="00DF156D" w:rsidRDefault="000835C7" w:rsidP="000835C7">
      <w:pPr>
        <w:spacing w:after="0" w:line="240" w:lineRule="auto"/>
        <w:jc w:val="both"/>
        <w:rPr>
          <w:rFonts w:ascii="Calibri" w:hAnsi="Calibri"/>
          <w:i/>
          <w:sz w:val="20"/>
          <w:szCs w:val="20"/>
          <w:lang w:val="en-US"/>
        </w:rPr>
      </w:pPr>
      <w:hyperlink r:id="rId6" w:history="1">
        <w:r w:rsidRPr="00DF156D">
          <w:rPr>
            <w:rStyle w:val="Collegamentoipertestuale"/>
            <w:rFonts w:ascii="Calibri" w:hAnsi="Calibri"/>
            <w:i/>
            <w:sz w:val="20"/>
            <w:szCs w:val="20"/>
            <w:lang w:val="en-US"/>
          </w:rPr>
          <w:t>d.sauro@uits.it</w:t>
        </w:r>
      </w:hyperlink>
    </w:p>
    <w:p w:rsidR="000835C7" w:rsidRPr="00DF156D" w:rsidRDefault="000835C7" w:rsidP="000835C7">
      <w:pPr>
        <w:spacing w:after="0" w:line="240" w:lineRule="auto"/>
        <w:jc w:val="both"/>
        <w:rPr>
          <w:rFonts w:ascii="Calibri" w:hAnsi="Calibri"/>
          <w:i/>
          <w:sz w:val="20"/>
          <w:szCs w:val="20"/>
          <w:lang w:val="en-US"/>
        </w:rPr>
      </w:pPr>
      <w:r w:rsidRPr="00DF156D">
        <w:rPr>
          <w:rFonts w:ascii="Calibri" w:hAnsi="Calibri"/>
          <w:i/>
          <w:sz w:val="20"/>
          <w:szCs w:val="20"/>
          <w:lang w:val="en-US"/>
        </w:rPr>
        <w:t>Federica Scotti</w:t>
      </w:r>
    </w:p>
    <w:p w:rsidR="000835C7" w:rsidRPr="00DF156D" w:rsidRDefault="000835C7" w:rsidP="000835C7">
      <w:pPr>
        <w:spacing w:after="0" w:line="240" w:lineRule="auto"/>
        <w:jc w:val="both"/>
        <w:rPr>
          <w:rFonts w:ascii="Calibri" w:hAnsi="Calibri"/>
          <w:i/>
          <w:sz w:val="20"/>
          <w:szCs w:val="20"/>
          <w:lang w:val="en-US"/>
        </w:rPr>
      </w:pPr>
      <w:hyperlink r:id="rId7" w:history="1">
        <w:r w:rsidRPr="00DF156D">
          <w:rPr>
            <w:rStyle w:val="Collegamentoipertestuale"/>
            <w:rFonts w:ascii="Calibri" w:hAnsi="Calibri"/>
            <w:i/>
            <w:sz w:val="20"/>
            <w:szCs w:val="20"/>
            <w:lang w:val="en-US"/>
          </w:rPr>
          <w:t>stampa@uits.it</w:t>
        </w:r>
      </w:hyperlink>
    </w:p>
    <w:p w:rsidR="00D46B51" w:rsidRDefault="00D46B51" w:rsidP="00D46B51">
      <w:pPr>
        <w:jc w:val="both"/>
        <w:rPr>
          <w:rFonts w:ascii="Calibri" w:hAnsi="Calibri" w:cs="Arial"/>
          <w:b/>
          <w:bCs/>
        </w:rPr>
      </w:pPr>
    </w:p>
    <w:p w:rsidR="00171CE1" w:rsidRDefault="00171CE1" w:rsidP="005835E4">
      <w:pPr>
        <w:jc w:val="center"/>
      </w:pPr>
    </w:p>
    <w:sectPr w:rsidR="00171CE1" w:rsidSect="00876B5E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7A39" w:rsidRDefault="000C7A39" w:rsidP="00007181">
      <w:pPr>
        <w:spacing w:after="0" w:line="240" w:lineRule="auto"/>
      </w:pPr>
      <w:r>
        <w:separator/>
      </w:r>
    </w:p>
  </w:endnote>
  <w:endnote w:type="continuationSeparator" w:id="1">
    <w:p w:rsidR="000C7A39" w:rsidRDefault="000C7A39" w:rsidP="000071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7181" w:rsidRDefault="00C02340">
    <w:pPr>
      <w:pStyle w:val="Pidipagina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222885</wp:posOffset>
          </wp:positionH>
          <wp:positionV relativeFrom="paragraph">
            <wp:posOffset>100965</wp:posOffset>
          </wp:positionV>
          <wp:extent cx="1019175" cy="352425"/>
          <wp:effectExtent l="19050" t="0" r="9525" b="0"/>
          <wp:wrapSquare wrapText="bothSides"/>
          <wp:docPr id="2" name="Immagine 13" descr="logoASIC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3" descr="logoASIC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9175" cy="3524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2461260</wp:posOffset>
          </wp:positionH>
          <wp:positionV relativeFrom="paragraph">
            <wp:posOffset>100965</wp:posOffset>
          </wp:positionV>
          <wp:extent cx="1143000" cy="466725"/>
          <wp:effectExtent l="19050" t="0" r="0" b="0"/>
          <wp:wrapSquare wrapText="bothSides"/>
          <wp:docPr id="7" name="Immagine 11" descr="Bignami_s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1" descr="Bignami_sm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4604385</wp:posOffset>
          </wp:positionH>
          <wp:positionV relativeFrom="paragraph">
            <wp:posOffset>100965</wp:posOffset>
          </wp:positionV>
          <wp:extent cx="1266825" cy="361950"/>
          <wp:effectExtent l="19050" t="0" r="9525" b="0"/>
          <wp:wrapSquare wrapText="bothSides"/>
          <wp:docPr id="8" name="Immagine 21" descr="LogoGio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1" descr="LogoGioca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6825" cy="361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7A39" w:rsidRDefault="000C7A39" w:rsidP="00007181">
      <w:pPr>
        <w:spacing w:after="0" w:line="240" w:lineRule="auto"/>
      </w:pPr>
      <w:r>
        <w:separator/>
      </w:r>
    </w:p>
  </w:footnote>
  <w:footnote w:type="continuationSeparator" w:id="1">
    <w:p w:rsidR="000C7A39" w:rsidRDefault="000C7A39" w:rsidP="000071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2072" w:rsidRDefault="00382072" w:rsidP="00382072">
    <w:pPr>
      <w:pStyle w:val="Intestazione"/>
      <w:jc w:val="center"/>
    </w:pPr>
    <w:r w:rsidRPr="00382072">
      <w:rPr>
        <w:noProof/>
      </w:rPr>
      <w:drawing>
        <wp:inline distT="0" distB="0" distL="0" distR="0">
          <wp:extent cx="885825" cy="885825"/>
          <wp:effectExtent l="19050" t="0" r="9525" b="0"/>
          <wp:docPr id="4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2015" cy="8820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007181"/>
    <w:rsid w:val="00007181"/>
    <w:rsid w:val="000835C7"/>
    <w:rsid w:val="000C7A39"/>
    <w:rsid w:val="00171CE1"/>
    <w:rsid w:val="0032254E"/>
    <w:rsid w:val="00382072"/>
    <w:rsid w:val="004859AD"/>
    <w:rsid w:val="00517CA6"/>
    <w:rsid w:val="005835E4"/>
    <w:rsid w:val="00876B5E"/>
    <w:rsid w:val="00A67086"/>
    <w:rsid w:val="00B70EAA"/>
    <w:rsid w:val="00C02340"/>
    <w:rsid w:val="00CF4F1F"/>
    <w:rsid w:val="00D46B51"/>
    <w:rsid w:val="00EC057B"/>
    <w:rsid w:val="00EC59CC"/>
    <w:rsid w:val="00F83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76B5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semiHidden/>
    <w:unhideWhenUsed/>
    <w:rsid w:val="0000718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007181"/>
  </w:style>
  <w:style w:type="paragraph" w:styleId="Pidipagina">
    <w:name w:val="footer"/>
    <w:basedOn w:val="Normale"/>
    <w:link w:val="PidipaginaCarattere"/>
    <w:uiPriority w:val="99"/>
    <w:semiHidden/>
    <w:unhideWhenUsed/>
    <w:rsid w:val="0000718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007181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835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835E4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semiHidden/>
    <w:rsid w:val="00D46B51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d.sauro@uits.it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279</Words>
  <Characters>1593</Characters>
  <Application>Microsoft Office Word</Application>
  <DocSecurity>0</DocSecurity>
  <Lines>13</Lines>
  <Paragraphs>3</Paragraphs>
  <ScaleCrop>false</ScaleCrop>
  <Company/>
  <LinksUpToDate>false</LinksUpToDate>
  <CharactersWithSpaces>1869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Federica</dc:creator>
  <cp:keywords/>
  <dc:description/>
  <cp:lastModifiedBy>U.I.T.S.</cp:lastModifiedBy>
  <cp:revision>2</cp:revision>
  <dcterms:created xsi:type="dcterms:W3CDTF">2011-04-06T14:05:00Z</dcterms:created>
  <dcterms:modified xsi:type="dcterms:W3CDTF">2011-04-06T14:05:00Z</dcterms:modified>
</cp:coreProperties>
</file>